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97B8" w14:textId="77777777" w:rsidR="001D070F" w:rsidRDefault="001D070F" w:rsidP="001D070F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B.Sc</w:t>
      </w:r>
      <w:r w:rsidRPr="0099058B">
        <w:rPr>
          <w:rFonts w:ascii="Times New Roman" w:hAnsi="Times New Roman" w:cs="Times New Roman"/>
          <w:b/>
          <w:bCs/>
          <w:sz w:val="28"/>
          <w:szCs w:val="28"/>
          <w:lang w:val="en-IN"/>
        </w:rPr>
        <w:t>. Psychology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Honours</w:t>
      </w:r>
    </w:p>
    <w:p w14:paraId="102638B3" w14:textId="77777777" w:rsidR="001D070F" w:rsidRPr="0099058B" w:rsidRDefault="001D070F" w:rsidP="001D070F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99058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Syllabus – 20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20</w:t>
      </w:r>
      <w:r w:rsidRPr="0099058B">
        <w:rPr>
          <w:rFonts w:ascii="Times New Roman" w:hAnsi="Times New Roman" w:cs="Times New Roman"/>
          <w:b/>
          <w:bCs/>
          <w:sz w:val="28"/>
          <w:szCs w:val="28"/>
          <w:lang w:val="en-IN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3</w:t>
      </w:r>
      <w:r w:rsidRPr="0099058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– UGC Format</w:t>
      </w:r>
    </w:p>
    <w:p w14:paraId="2559F01D" w14:textId="77777777" w:rsidR="001D070F" w:rsidRDefault="001D070F" w:rsidP="001D070F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65D4E26" w14:textId="77777777" w:rsidR="001D070F" w:rsidRDefault="001D070F" w:rsidP="001D070F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Curriculum and Syllabus </w:t>
      </w:r>
    </w:p>
    <w:p w14:paraId="6EDF4079" w14:textId="05B96250" w:rsidR="001D070F" w:rsidRDefault="001D070F" w:rsidP="007741B3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</w:p>
    <w:p w14:paraId="53727A06" w14:textId="68F5C8C9" w:rsidR="00CF6C88" w:rsidRDefault="00CF6C88" w:rsidP="003E1CA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8979" w:type="dxa"/>
        <w:jc w:val="right"/>
        <w:tblLook w:val="04A0" w:firstRow="1" w:lastRow="0" w:firstColumn="1" w:lastColumn="0" w:noHBand="0" w:noVBand="1"/>
      </w:tblPr>
      <w:tblGrid>
        <w:gridCol w:w="1439"/>
        <w:gridCol w:w="1499"/>
        <w:gridCol w:w="1508"/>
        <w:gridCol w:w="1509"/>
        <w:gridCol w:w="1600"/>
        <w:gridCol w:w="1424"/>
      </w:tblGrid>
      <w:tr w:rsidR="002E4F2B" w:rsidRPr="00781B0B" w14:paraId="1A236661" w14:textId="77777777" w:rsidTr="0081000B">
        <w:trPr>
          <w:trHeight w:val="332"/>
          <w:jc w:val="right"/>
        </w:trPr>
        <w:tc>
          <w:tcPr>
            <w:tcW w:w="1439" w:type="dxa"/>
          </w:tcPr>
          <w:p w14:paraId="72ABAD87" w14:textId="77777777" w:rsidR="002E4F2B" w:rsidRPr="00781B0B" w:rsidRDefault="002E4F2B" w:rsidP="0081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</w:t>
            </w:r>
          </w:p>
        </w:tc>
        <w:tc>
          <w:tcPr>
            <w:tcW w:w="1499" w:type="dxa"/>
          </w:tcPr>
          <w:p w14:paraId="3F2D07E2" w14:textId="77777777" w:rsidR="002E4F2B" w:rsidRPr="00781B0B" w:rsidRDefault="002E4F2B" w:rsidP="0081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II</w:t>
            </w:r>
          </w:p>
        </w:tc>
        <w:tc>
          <w:tcPr>
            <w:tcW w:w="1508" w:type="dxa"/>
          </w:tcPr>
          <w:p w14:paraId="3D943C0C" w14:textId="77777777" w:rsidR="002E4F2B" w:rsidRPr="00781B0B" w:rsidRDefault="002E4F2B" w:rsidP="0081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III</w:t>
            </w:r>
          </w:p>
        </w:tc>
        <w:tc>
          <w:tcPr>
            <w:tcW w:w="1509" w:type="dxa"/>
          </w:tcPr>
          <w:p w14:paraId="7AD0751E" w14:textId="77777777" w:rsidR="002E4F2B" w:rsidRPr="00781B0B" w:rsidRDefault="002E4F2B" w:rsidP="0081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IV</w:t>
            </w:r>
          </w:p>
        </w:tc>
        <w:tc>
          <w:tcPr>
            <w:tcW w:w="1600" w:type="dxa"/>
          </w:tcPr>
          <w:p w14:paraId="2A29FB28" w14:textId="77777777" w:rsidR="002E4F2B" w:rsidRPr="00781B0B" w:rsidRDefault="002E4F2B" w:rsidP="0081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V</w:t>
            </w:r>
          </w:p>
        </w:tc>
        <w:tc>
          <w:tcPr>
            <w:tcW w:w="1424" w:type="dxa"/>
          </w:tcPr>
          <w:p w14:paraId="2794FFBB" w14:textId="77777777" w:rsidR="002E4F2B" w:rsidRPr="00781B0B" w:rsidRDefault="002E4F2B" w:rsidP="0081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VI</w:t>
            </w:r>
          </w:p>
        </w:tc>
      </w:tr>
      <w:tr w:rsidR="002E4F2B" w:rsidRPr="00781B0B" w14:paraId="70E11AB8" w14:textId="77777777" w:rsidTr="00E922DA">
        <w:trPr>
          <w:trHeight w:val="552"/>
          <w:jc w:val="right"/>
        </w:trPr>
        <w:tc>
          <w:tcPr>
            <w:tcW w:w="1439" w:type="dxa"/>
            <w:shd w:val="clear" w:color="auto" w:fill="FBE4D5" w:themeFill="accent2" w:themeFillTint="33"/>
          </w:tcPr>
          <w:p w14:paraId="5B1B489D" w14:textId="77777777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1</w:t>
            </w:r>
          </w:p>
        </w:tc>
        <w:tc>
          <w:tcPr>
            <w:tcW w:w="1499" w:type="dxa"/>
            <w:shd w:val="clear" w:color="auto" w:fill="FBE4D5" w:themeFill="accent2" w:themeFillTint="33"/>
          </w:tcPr>
          <w:p w14:paraId="40BDA3C6" w14:textId="5E32C7A8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Foundation course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FBE4D5" w:themeFill="accent2" w:themeFillTint="33"/>
          </w:tcPr>
          <w:p w14:paraId="4640BC9E" w14:textId="6CDE3C08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Foundation course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3C90E37F" w14:textId="0B567283" w:rsidR="002E4F2B" w:rsidRPr="00781B0B" w:rsidRDefault="00E922DA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Elective </w:t>
            </w:r>
            <w:r>
              <w:rPr>
                <w:rFonts w:ascii="Times New Roman" w:hAnsi="Times New Roman" w:cs="Times New Roman"/>
              </w:rPr>
              <w:t>1</w:t>
            </w:r>
            <w:r w:rsidRPr="00781B0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b</w:t>
            </w:r>
            <w:r w:rsidRPr="00781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0" w:type="dxa"/>
            <w:shd w:val="clear" w:color="auto" w:fill="D9E2F3" w:themeFill="accent1" w:themeFillTint="33"/>
          </w:tcPr>
          <w:p w14:paraId="1D7460C5" w14:textId="77777777" w:rsidR="002E4F2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Guidance and Counseling (D</w:t>
            </w:r>
            <w:r>
              <w:rPr>
                <w:rFonts w:ascii="Times New Roman" w:hAnsi="Times New Roman" w:cs="Times New Roman"/>
              </w:rPr>
              <w:t>C</w:t>
            </w:r>
            <w:r w:rsidRPr="00781B0B">
              <w:rPr>
                <w:rFonts w:ascii="Times New Roman" w:hAnsi="Times New Roman" w:cs="Times New Roman"/>
              </w:rPr>
              <w:t>)</w:t>
            </w:r>
          </w:p>
          <w:p w14:paraId="14B1330C" w14:textId="77777777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301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14:paraId="6CFFFFCA" w14:textId="77777777" w:rsidR="002E4F2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Organizational </w:t>
            </w:r>
            <w:proofErr w:type="spellStart"/>
            <w:r w:rsidRPr="00781B0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781B0B">
              <w:rPr>
                <w:rFonts w:ascii="Times New Roman" w:hAnsi="Times New Roman" w:cs="Times New Roman"/>
              </w:rPr>
              <w:t xml:space="preserve"> </w:t>
            </w:r>
          </w:p>
          <w:p w14:paraId="3404DD92" w14:textId="77777777" w:rsidR="002E4F2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(DE)</w:t>
            </w:r>
          </w:p>
          <w:p w14:paraId="39B5072D" w14:textId="77777777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307</w:t>
            </w:r>
          </w:p>
        </w:tc>
      </w:tr>
      <w:tr w:rsidR="002E4F2B" w:rsidRPr="00781B0B" w14:paraId="5C93E5A0" w14:textId="77777777" w:rsidTr="00E922DA">
        <w:trPr>
          <w:trHeight w:val="589"/>
          <w:jc w:val="right"/>
        </w:trPr>
        <w:tc>
          <w:tcPr>
            <w:tcW w:w="1439" w:type="dxa"/>
            <w:shd w:val="clear" w:color="auto" w:fill="FBE4D5" w:themeFill="accent2" w:themeFillTint="33"/>
          </w:tcPr>
          <w:p w14:paraId="06CAE8BA" w14:textId="77777777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2</w:t>
            </w:r>
          </w:p>
        </w:tc>
        <w:tc>
          <w:tcPr>
            <w:tcW w:w="1499" w:type="dxa"/>
            <w:shd w:val="clear" w:color="auto" w:fill="FBE4D5" w:themeFill="accent2" w:themeFillTint="33"/>
          </w:tcPr>
          <w:p w14:paraId="314EDFFE" w14:textId="0D0CB740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Foundation course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14:paraId="39F3E47F" w14:textId="77777777" w:rsidR="002E4F2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Elective </w:t>
            </w:r>
            <w:r>
              <w:rPr>
                <w:rFonts w:ascii="Times New Roman" w:hAnsi="Times New Roman" w:cs="Times New Roman"/>
              </w:rPr>
              <w:t>1</w:t>
            </w:r>
            <w:r w:rsidRPr="00781B0B">
              <w:rPr>
                <w:rFonts w:ascii="Times New Roman" w:hAnsi="Times New Roman" w:cs="Times New Roman"/>
              </w:rPr>
              <w:t>(a)</w:t>
            </w:r>
          </w:p>
          <w:p w14:paraId="5C91B214" w14:textId="77777777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(GE)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5C699037" w14:textId="717C47E8" w:rsidR="002E4F2B" w:rsidRPr="00781B0B" w:rsidRDefault="00E922DA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Elective 2(b)</w:t>
            </w:r>
          </w:p>
        </w:tc>
        <w:tc>
          <w:tcPr>
            <w:tcW w:w="1600" w:type="dxa"/>
            <w:shd w:val="clear" w:color="auto" w:fill="FDCFE9"/>
          </w:tcPr>
          <w:p w14:paraId="58CE7DD9" w14:textId="77777777" w:rsidR="002E4F2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Resources Psychology </w:t>
            </w:r>
            <w:r w:rsidRPr="00781B0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Pr="00781B0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</w:t>
            </w:r>
            <w:r w:rsidRPr="00781B0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BECEF1" w14:textId="77777777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302</w:t>
            </w:r>
          </w:p>
        </w:tc>
        <w:tc>
          <w:tcPr>
            <w:tcW w:w="1424" w:type="dxa"/>
            <w:shd w:val="clear" w:color="auto" w:fill="FDCFE9"/>
          </w:tcPr>
          <w:p w14:paraId="2715B69D" w14:textId="77777777" w:rsidR="002E4F2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Psychology (AEC) </w:t>
            </w:r>
          </w:p>
          <w:p w14:paraId="070B6E52" w14:textId="77777777" w:rsidR="002E4F2B" w:rsidRPr="00781B0B" w:rsidRDefault="002E4F2B" w:rsidP="0081000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308</w:t>
            </w:r>
          </w:p>
        </w:tc>
      </w:tr>
      <w:tr w:rsidR="00E922DA" w:rsidRPr="00781B0B" w14:paraId="63B3374B" w14:textId="77777777" w:rsidTr="00E922DA">
        <w:trPr>
          <w:trHeight w:val="589"/>
          <w:jc w:val="right"/>
        </w:trPr>
        <w:tc>
          <w:tcPr>
            <w:tcW w:w="1439" w:type="dxa"/>
            <w:shd w:val="clear" w:color="auto" w:fill="FBE4D5" w:themeFill="accent2" w:themeFillTint="33"/>
          </w:tcPr>
          <w:p w14:paraId="40D9B6DB" w14:textId="5E478E8D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3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1D5EC51C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Introductory Psychology II (DC)</w:t>
            </w:r>
          </w:p>
          <w:p w14:paraId="7B48B769" w14:textId="51537738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</w:t>
            </w:r>
            <w:r w:rsidR="00904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14:paraId="2FB13EC4" w14:textId="785AA194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Elective 2(</w:t>
            </w:r>
            <w:r>
              <w:rPr>
                <w:rFonts w:ascii="Times New Roman" w:hAnsi="Times New Roman" w:cs="Times New Roman"/>
              </w:rPr>
              <w:t>a</w:t>
            </w:r>
            <w:r w:rsidRPr="00781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9" w:type="dxa"/>
            <w:shd w:val="clear" w:color="auto" w:fill="D9E2F3" w:themeFill="accent1" w:themeFillTint="33"/>
          </w:tcPr>
          <w:p w14:paraId="2C8208A7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Abnormal Psychology II (DC)</w:t>
            </w:r>
          </w:p>
          <w:p w14:paraId="3DC1B65A" w14:textId="19BD2BEF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</w:t>
            </w:r>
            <w:r w:rsidR="00904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shd w:val="clear" w:color="auto" w:fill="FDCFE9"/>
          </w:tcPr>
          <w:p w14:paraId="27F3653A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Health Psychology (DE)</w:t>
            </w:r>
          </w:p>
          <w:p w14:paraId="4B7D69AB" w14:textId="3F7F3C22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303</w:t>
            </w:r>
          </w:p>
        </w:tc>
        <w:tc>
          <w:tcPr>
            <w:tcW w:w="1424" w:type="dxa"/>
            <w:shd w:val="clear" w:color="auto" w:fill="FDCFE9"/>
          </w:tcPr>
          <w:p w14:paraId="70D68713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Forensic </w:t>
            </w:r>
            <w:r w:rsidRPr="00781B0B">
              <w:rPr>
                <w:rFonts w:ascii="Times New Roman" w:hAnsi="Times New Roman" w:cs="Times New Roman"/>
              </w:rPr>
              <w:t>Psychology (DE)</w:t>
            </w:r>
          </w:p>
          <w:p w14:paraId="254BB032" w14:textId="7108DCAF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309</w:t>
            </w:r>
          </w:p>
        </w:tc>
      </w:tr>
      <w:tr w:rsidR="00E922DA" w:rsidRPr="00781B0B" w14:paraId="5B17D895" w14:textId="77777777" w:rsidTr="00E922DA">
        <w:trPr>
          <w:trHeight w:val="704"/>
          <w:jc w:val="right"/>
        </w:trPr>
        <w:tc>
          <w:tcPr>
            <w:tcW w:w="1439" w:type="dxa"/>
            <w:shd w:val="clear" w:color="auto" w:fill="D9E2F3" w:themeFill="accent1" w:themeFillTint="33"/>
          </w:tcPr>
          <w:p w14:paraId="30DD20EA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Introductory Psychology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B0B">
              <w:rPr>
                <w:rFonts w:ascii="Times New Roman" w:hAnsi="Times New Roman" w:cs="Times New Roman"/>
              </w:rPr>
              <w:t>I (DC)</w:t>
            </w:r>
          </w:p>
          <w:p w14:paraId="2E44792A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101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444EE9F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Developmental Psychology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  <w:p w14:paraId="03831D9C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(DC)</w:t>
            </w:r>
          </w:p>
          <w:p w14:paraId="7025280E" w14:textId="5F0907B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</w:t>
            </w:r>
            <w:r w:rsidR="00904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67ED834E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  <w:shd w:val="clear" w:color="auto" w:fill="C5E0B3" w:themeFill="accent6" w:themeFillTint="66"/>
              </w:rPr>
            </w:pPr>
            <w:r w:rsidRPr="00781B0B">
              <w:rPr>
                <w:rFonts w:ascii="Times New Roman" w:hAnsi="Times New Roman" w:cs="Times New Roman"/>
              </w:rPr>
              <w:t xml:space="preserve">Abnormal </w:t>
            </w:r>
            <w:r w:rsidRPr="00002C1C">
              <w:rPr>
                <w:rFonts w:ascii="Times New Roman" w:hAnsi="Times New Roman" w:cs="Times New Roman"/>
              </w:rPr>
              <w:t>Psychology I (DC</w:t>
            </w:r>
            <w:r w:rsidRPr="00CF6C88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)</w:t>
            </w:r>
          </w:p>
          <w:p w14:paraId="5C7E89FC" w14:textId="603D69AF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DD0D4B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 xml:space="preserve">PSY </w:t>
            </w:r>
            <w:r w:rsidR="00904E9E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2</w:t>
            </w:r>
            <w:r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0</w:t>
            </w:r>
            <w:r w:rsidR="00904E9E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1</w:t>
            </w:r>
          </w:p>
        </w:tc>
        <w:tc>
          <w:tcPr>
            <w:tcW w:w="1509" w:type="dxa"/>
            <w:shd w:val="clear" w:color="auto" w:fill="D9E2F3" w:themeFill="accent1" w:themeFillTint="33"/>
          </w:tcPr>
          <w:p w14:paraId="62DF5E2D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Statistic</w:t>
            </w:r>
            <w:r>
              <w:rPr>
                <w:rFonts w:ascii="Times New Roman" w:hAnsi="Times New Roman" w:cs="Times New Roman"/>
              </w:rPr>
              <w:t>s for Social Sciences</w:t>
            </w:r>
            <w:r w:rsidRPr="00781B0B">
              <w:rPr>
                <w:rFonts w:ascii="Times New Roman" w:hAnsi="Times New Roman" w:cs="Times New Roman"/>
              </w:rPr>
              <w:t xml:space="preserve"> (DC)</w:t>
            </w:r>
          </w:p>
          <w:p w14:paraId="7D806DC6" w14:textId="230BED58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</w:t>
            </w:r>
            <w:r w:rsidR="00904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shd w:val="clear" w:color="auto" w:fill="FDCFE9"/>
          </w:tcPr>
          <w:p w14:paraId="0F32CAEF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Psychology (DE)</w:t>
            </w:r>
          </w:p>
          <w:p w14:paraId="78F0C322" w14:textId="2A9FD97D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304</w:t>
            </w:r>
          </w:p>
        </w:tc>
        <w:tc>
          <w:tcPr>
            <w:tcW w:w="1424" w:type="dxa"/>
            <w:shd w:val="clear" w:color="auto" w:fill="FDCFE9"/>
          </w:tcPr>
          <w:p w14:paraId="7C071E48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</w:t>
            </w:r>
            <w:r w:rsidRPr="00781B0B">
              <w:rPr>
                <w:rFonts w:ascii="Times New Roman" w:hAnsi="Times New Roman" w:cs="Times New Roman"/>
              </w:rPr>
              <w:t xml:space="preserve"> Psychology (DE)</w:t>
            </w:r>
          </w:p>
          <w:p w14:paraId="4FA72A8A" w14:textId="3821A1F9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310</w:t>
            </w:r>
          </w:p>
        </w:tc>
      </w:tr>
      <w:tr w:rsidR="00E922DA" w:rsidRPr="00781B0B" w14:paraId="3FAE9816" w14:textId="77777777" w:rsidTr="00E922DA">
        <w:trPr>
          <w:trHeight w:val="552"/>
          <w:jc w:val="right"/>
        </w:trPr>
        <w:tc>
          <w:tcPr>
            <w:tcW w:w="1439" w:type="dxa"/>
            <w:shd w:val="clear" w:color="auto" w:fill="D9E2F3" w:themeFill="accent1" w:themeFillTint="33"/>
          </w:tcPr>
          <w:p w14:paraId="3CDCADE9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Developmental Psychology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  <w:p w14:paraId="79089F0E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(DC)</w:t>
            </w:r>
          </w:p>
          <w:p w14:paraId="5ACACD00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102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04F91B8A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Social Psychology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  <w:p w14:paraId="63A22D63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(DC)</w:t>
            </w:r>
          </w:p>
          <w:p w14:paraId="6EB1D992" w14:textId="74D0236A" w:rsidR="00E922DA" w:rsidRPr="00780C49" w:rsidRDefault="00E922DA" w:rsidP="00E922D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</w:t>
            </w:r>
            <w:r w:rsidR="00904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37F49E0A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Research Metho</w:t>
            </w:r>
            <w:r>
              <w:rPr>
                <w:rFonts w:ascii="Times New Roman" w:hAnsi="Times New Roman" w:cs="Times New Roman"/>
              </w:rPr>
              <w:t>d</w:t>
            </w:r>
            <w:r w:rsidRPr="00781B0B">
              <w:rPr>
                <w:rFonts w:ascii="Times New Roman" w:hAnsi="Times New Roman" w:cs="Times New Roman"/>
              </w:rPr>
              <w:t>ology (DC)</w:t>
            </w:r>
          </w:p>
          <w:p w14:paraId="3E5FC3F8" w14:textId="07357A22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</w:t>
            </w:r>
            <w:r w:rsidR="00904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D9E2F3" w:themeFill="accent1" w:themeFillTint="33"/>
          </w:tcPr>
          <w:p w14:paraId="0AE70B4C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Cognitive Psychology (DE)</w:t>
            </w:r>
          </w:p>
          <w:p w14:paraId="10260952" w14:textId="73E8EC6A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</w:t>
            </w:r>
            <w:r w:rsidR="00904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  <w:shd w:val="clear" w:color="auto" w:fill="FFF2CC" w:themeFill="accent4" w:themeFillTint="33"/>
          </w:tcPr>
          <w:p w14:paraId="51675FC2" w14:textId="00B63EBC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Psychology</w:t>
            </w:r>
            <w:r w:rsidR="00786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080">
              <w:rPr>
                <w:rFonts w:ascii="Times New Roman" w:hAnsi="Times New Roman" w:cs="Times New Roman"/>
              </w:rPr>
              <w:t>Practical</w:t>
            </w:r>
            <w:r w:rsidR="00543FA7"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(SEC-Practical</w:t>
            </w:r>
            <w:r w:rsidRPr="00781B0B">
              <w:rPr>
                <w:rFonts w:ascii="Times New Roman" w:hAnsi="Times New Roman" w:cs="Times New Roman"/>
              </w:rPr>
              <w:t>)</w:t>
            </w:r>
          </w:p>
          <w:p w14:paraId="23DEA97F" w14:textId="05D17D08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305L</w:t>
            </w:r>
          </w:p>
        </w:tc>
        <w:tc>
          <w:tcPr>
            <w:tcW w:w="1424" w:type="dxa"/>
            <w:shd w:val="clear" w:color="auto" w:fill="FFF2CC" w:themeFill="accent4" w:themeFillTint="33"/>
          </w:tcPr>
          <w:p w14:paraId="7D4FA3FF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Psychological Assessment </w:t>
            </w:r>
          </w:p>
          <w:p w14:paraId="735365F8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(SEC-Practical)</w:t>
            </w:r>
          </w:p>
          <w:p w14:paraId="50C56488" w14:textId="617BD081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311L</w:t>
            </w:r>
          </w:p>
        </w:tc>
      </w:tr>
      <w:tr w:rsidR="00E922DA" w:rsidRPr="00781B0B" w14:paraId="0B723805" w14:textId="77777777" w:rsidTr="00E922DA">
        <w:trPr>
          <w:trHeight w:val="552"/>
          <w:jc w:val="right"/>
        </w:trPr>
        <w:tc>
          <w:tcPr>
            <w:tcW w:w="1439" w:type="dxa"/>
            <w:shd w:val="clear" w:color="auto" w:fill="D9E2F3" w:themeFill="accent1" w:themeFillTint="33"/>
          </w:tcPr>
          <w:p w14:paraId="280D664D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Social Psychology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  <w:p w14:paraId="251A5770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(DC)</w:t>
            </w:r>
          </w:p>
          <w:p w14:paraId="7E9937C1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103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18A01A10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Biological Psychology (DC)</w:t>
            </w:r>
          </w:p>
          <w:p w14:paraId="1390A77F" w14:textId="3B4F7A0E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</w:t>
            </w:r>
            <w:r w:rsidR="00904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2F767D64" w14:textId="77777777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Theories of Personality (DE)</w:t>
            </w:r>
          </w:p>
          <w:p w14:paraId="6FB53F64" w14:textId="41386424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</w:t>
            </w:r>
            <w:r w:rsidR="00904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FFF2CC" w:themeFill="accent4" w:themeFillTint="33"/>
          </w:tcPr>
          <w:p w14:paraId="5BB03375" w14:textId="37A6451D" w:rsidR="00E922DA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Psychology</w:t>
            </w:r>
            <w:r w:rsidR="00786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080">
              <w:rPr>
                <w:rFonts w:ascii="Times New Roman" w:hAnsi="Times New Roman" w:cs="Times New Roman"/>
              </w:rPr>
              <w:t>Practical</w:t>
            </w:r>
            <w:r w:rsidR="00543FA7">
              <w:rPr>
                <w:rFonts w:ascii="Times New Roman" w:hAnsi="Times New Roman" w:cs="Times New Roman"/>
              </w:rPr>
              <w:t>s</w:t>
            </w:r>
            <w:proofErr w:type="spellEnd"/>
            <w:r w:rsidR="00786080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(SEC-Practical</w:t>
            </w:r>
            <w:r w:rsidRPr="00781B0B">
              <w:rPr>
                <w:rFonts w:ascii="Times New Roman" w:hAnsi="Times New Roman" w:cs="Times New Roman"/>
              </w:rPr>
              <w:t>)</w:t>
            </w:r>
          </w:p>
          <w:p w14:paraId="1DAE2263" w14:textId="498EE674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</w:t>
            </w:r>
            <w:r w:rsidR="00904E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600" w:type="dxa"/>
            <w:shd w:val="clear" w:color="auto" w:fill="FFE599" w:themeFill="accent4" w:themeFillTint="66"/>
          </w:tcPr>
          <w:p w14:paraId="44C01DCD" w14:textId="50DD7082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Project PSY 306P</w:t>
            </w:r>
          </w:p>
        </w:tc>
        <w:tc>
          <w:tcPr>
            <w:tcW w:w="1424" w:type="dxa"/>
            <w:shd w:val="clear" w:color="auto" w:fill="FFE599" w:themeFill="accent4" w:themeFillTint="66"/>
          </w:tcPr>
          <w:p w14:paraId="1D375390" w14:textId="77777777" w:rsidR="00881C40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Research Project </w:t>
            </w:r>
          </w:p>
          <w:p w14:paraId="1461EA9D" w14:textId="6E8D81BE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312P</w:t>
            </w:r>
          </w:p>
        </w:tc>
      </w:tr>
      <w:tr w:rsidR="00E922DA" w:rsidRPr="00781B0B" w14:paraId="755ACC83" w14:textId="77777777" w:rsidTr="0081000B">
        <w:trPr>
          <w:trHeight w:val="375"/>
          <w:jc w:val="right"/>
        </w:trPr>
        <w:tc>
          <w:tcPr>
            <w:tcW w:w="1439" w:type="dxa"/>
            <w:shd w:val="clear" w:color="auto" w:fill="auto"/>
          </w:tcPr>
          <w:p w14:paraId="2A9B3B91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Credits</w:t>
            </w:r>
          </w:p>
        </w:tc>
        <w:tc>
          <w:tcPr>
            <w:tcW w:w="1499" w:type="dxa"/>
            <w:shd w:val="clear" w:color="auto" w:fill="auto"/>
          </w:tcPr>
          <w:p w14:paraId="2048F5A8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Credits</w:t>
            </w:r>
          </w:p>
        </w:tc>
        <w:tc>
          <w:tcPr>
            <w:tcW w:w="1508" w:type="dxa"/>
            <w:shd w:val="clear" w:color="auto" w:fill="auto"/>
          </w:tcPr>
          <w:p w14:paraId="2A04E88D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Credits</w:t>
            </w:r>
          </w:p>
        </w:tc>
        <w:tc>
          <w:tcPr>
            <w:tcW w:w="1509" w:type="dxa"/>
            <w:shd w:val="clear" w:color="auto" w:fill="auto"/>
          </w:tcPr>
          <w:p w14:paraId="195A3DBF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Credits</w:t>
            </w:r>
          </w:p>
        </w:tc>
        <w:tc>
          <w:tcPr>
            <w:tcW w:w="1600" w:type="dxa"/>
            <w:shd w:val="clear" w:color="auto" w:fill="auto"/>
          </w:tcPr>
          <w:p w14:paraId="35FF77AB" w14:textId="77777777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Credits</w:t>
            </w:r>
          </w:p>
        </w:tc>
        <w:tc>
          <w:tcPr>
            <w:tcW w:w="1424" w:type="dxa"/>
            <w:shd w:val="clear" w:color="auto" w:fill="auto"/>
          </w:tcPr>
          <w:p w14:paraId="249EA634" w14:textId="3756C6A4" w:rsidR="00E922DA" w:rsidRPr="00781B0B" w:rsidRDefault="00E922DA" w:rsidP="00E922D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C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Credits</w:t>
            </w:r>
          </w:p>
        </w:tc>
      </w:tr>
    </w:tbl>
    <w:p w14:paraId="3824B11E" w14:textId="77777777" w:rsidR="002E4F2B" w:rsidRDefault="002E4F2B" w:rsidP="003E1CA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1113AB8" w14:textId="43FC207D" w:rsidR="00B862F6" w:rsidRPr="00E50D88" w:rsidRDefault="00B862F6" w:rsidP="00B862F6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>Total Credits: 14</w:t>
      </w:r>
      <w:r w:rsidR="00881C40">
        <w:rPr>
          <w:rFonts w:ascii="Times New Roman" w:hAnsi="Times New Roman" w:cs="Times New Roman"/>
          <w:b/>
          <w:bCs/>
          <w:sz w:val="24"/>
          <w:szCs w:val="24"/>
          <w:lang w:val="en-IN"/>
        </w:rPr>
        <w:t>4</w:t>
      </w:r>
    </w:p>
    <w:p w14:paraId="2480415C" w14:textId="5D065C70" w:rsidR="002D3B36" w:rsidRDefault="002D3B36" w:rsidP="003E1CA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1434DE0" w14:textId="77777777" w:rsidR="00B862F6" w:rsidRDefault="00B862F6" w:rsidP="00B862F6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  <w:r w:rsidRPr="003E1CA2">
        <w:rPr>
          <w:rFonts w:ascii="Times New Roman" w:hAnsi="Times New Roman" w:cs="Times New Roman"/>
          <w:sz w:val="24"/>
          <w:szCs w:val="24"/>
          <w:lang w:val="en-IN"/>
        </w:rPr>
        <w:t xml:space="preserve">DC-Departmental Core </w:t>
      </w:r>
      <w:r w:rsidRPr="003E1CA2">
        <w:rPr>
          <w:rFonts w:ascii="Times New Roman" w:hAnsi="Times New Roman" w:cs="Times New Roman"/>
          <w:sz w:val="24"/>
          <w:szCs w:val="24"/>
          <w:lang w:val="en-IN"/>
        </w:rPr>
        <w:tab/>
      </w:r>
    </w:p>
    <w:p w14:paraId="5E0F3455" w14:textId="77777777" w:rsidR="00B862F6" w:rsidRDefault="00B862F6" w:rsidP="00B862F6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  <w:r w:rsidRPr="003E1CA2">
        <w:rPr>
          <w:rFonts w:ascii="Times New Roman" w:hAnsi="Times New Roman" w:cs="Times New Roman"/>
          <w:sz w:val="24"/>
          <w:szCs w:val="24"/>
          <w:lang w:val="en-IN"/>
        </w:rPr>
        <w:t>DE-Departmental Elective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(Discipline Specific Elective)</w:t>
      </w:r>
    </w:p>
    <w:p w14:paraId="0857964C" w14:textId="77777777" w:rsidR="00B862F6" w:rsidRDefault="00B862F6" w:rsidP="00B862F6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GE- Generic Elective</w:t>
      </w:r>
    </w:p>
    <w:p w14:paraId="232D86ED" w14:textId="77777777" w:rsidR="00B862F6" w:rsidRDefault="00B862F6" w:rsidP="00B862F6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AEC- Ability Enhancement Course (FC)</w:t>
      </w:r>
    </w:p>
    <w:p w14:paraId="249DF71C" w14:textId="77777777" w:rsidR="00B862F6" w:rsidRDefault="00B862F6" w:rsidP="00B862F6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SEC- Skill Enhancement Course</w:t>
      </w:r>
    </w:p>
    <w:p w14:paraId="5B1DABD0" w14:textId="77777777" w:rsidR="00B862F6" w:rsidRPr="00C73008" w:rsidRDefault="00B862F6" w:rsidP="00B862F6"/>
    <w:p w14:paraId="5C78AC04" w14:textId="1C6BFB5C" w:rsidR="00B862F6" w:rsidRDefault="00B862F6" w:rsidP="003E1CA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67BE496E" w14:textId="06FED2CE" w:rsidR="006807FD" w:rsidRPr="007E4984" w:rsidRDefault="00A23B74" w:rsidP="006807F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</w:t>
      </w:r>
      <w:r w:rsidR="006807FD" w:rsidRPr="007E4984">
        <w:rPr>
          <w:rFonts w:ascii="Times New Roman" w:hAnsi="Times New Roman" w:cs="Times New Roman"/>
          <w:b/>
          <w:sz w:val="24"/>
          <w:szCs w:val="24"/>
          <w:lang w:val="en-IN"/>
        </w:rPr>
        <w:t>e</w:t>
      </w:r>
      <w:r w:rsidR="006807FD" w:rsidRPr="007E4984">
        <w:rPr>
          <w:rFonts w:ascii="Times New Roman" w:hAnsi="Times New Roman" w:cs="Times New Roman"/>
          <w:b/>
          <w:bCs/>
          <w:sz w:val="24"/>
          <w:szCs w:val="24"/>
          <w:lang w:val="en-IN"/>
        </w:rPr>
        <w:t>mester I</w:t>
      </w:r>
    </w:p>
    <w:p w14:paraId="0A13EEE2" w14:textId="77777777" w:rsidR="006807FD" w:rsidRPr="00781B0B" w:rsidRDefault="006807FD" w:rsidP="006807FD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6807FD" w:rsidRPr="00781B0B" w14:paraId="0C45D482" w14:textId="77777777" w:rsidTr="00562EDB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197C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101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8B88" w14:textId="77777777" w:rsidR="006807FD" w:rsidRPr="00781B0B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INTRODUCTORY PSYCHOLOGY 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9FF1" w14:textId="77777777" w:rsidR="006807FD" w:rsidRPr="00781B0B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E1F4" w14:textId="77777777" w:rsidR="006807FD" w:rsidRPr="00781B0B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1BCA" w14:textId="77777777" w:rsidR="006807FD" w:rsidRPr="00781B0B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FF88" w14:textId="77777777" w:rsidR="006807FD" w:rsidRPr="00781B0B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807FD" w:rsidRPr="00781B0B" w14:paraId="0A6BE0F1" w14:textId="77777777" w:rsidTr="00562EDB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395E" w14:textId="77777777" w:rsidR="006807FD" w:rsidRPr="00781B0B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C98E" w14:textId="77777777" w:rsidR="006807FD" w:rsidRPr="00781B0B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108C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9B09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6962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A885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7FD" w:rsidRPr="00781B0B" w14:paraId="18A5B9CE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433B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2BCA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781B0B" w14:paraId="006AFEC1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CA03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9515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781B0B" w14:paraId="2065AE34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E777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804B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781B0B" w14:paraId="7FDD08B1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C0CD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765A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3A87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3319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778A1C59" w14:textId="77777777" w:rsidTr="00562EDB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5A7F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9F10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807FD" w:rsidRPr="00781B0B" w14:paraId="6CD91647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85FC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CD92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F38A37E" w14:textId="77777777" w:rsidR="006807FD" w:rsidRPr="00781B0B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807FD" w:rsidRPr="00781B0B" w14:paraId="52616AF1" w14:textId="77777777" w:rsidTr="00562ED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02CD" w14:textId="77777777" w:rsidR="006807FD" w:rsidRPr="00781B0B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A926C5" w14:textId="77777777" w:rsidR="006807FD" w:rsidRPr="00781B0B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1A414B87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4C77" w14:textId="77777777" w:rsidR="006807FD" w:rsidRPr="00781B0B" w:rsidRDefault="006807FD" w:rsidP="00562EDB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different approaches to the study of psychology</w:t>
            </w:r>
          </w:p>
          <w:p w14:paraId="24B14394" w14:textId="77777777" w:rsidR="006807FD" w:rsidRPr="00781B0B" w:rsidRDefault="006807FD" w:rsidP="00562EDB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the fundamental processes underlying human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  <w:p w14:paraId="3F7A5025" w14:textId="77777777" w:rsidR="006807FD" w:rsidRPr="00781B0B" w:rsidRDefault="006807FD" w:rsidP="00562EDB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make applications of various psychological concepts</w:t>
            </w:r>
          </w:p>
        </w:tc>
      </w:tr>
      <w:tr w:rsidR="006807FD" w:rsidRPr="00781B0B" w14:paraId="58E98A19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06EAC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2B57E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807FD" w:rsidRPr="00781B0B" w14:paraId="51D160E9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CD82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A156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210E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F47E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80E2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225D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0F77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4597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19F8DDB6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A72E" w14:textId="77777777" w:rsidR="006807FD" w:rsidRPr="00781B0B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7611" w14:textId="77777777" w:rsidR="006807FD" w:rsidRPr="00781B0B" w:rsidRDefault="006807FD" w:rsidP="00562ED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various perspectives in psychology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224C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9952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C538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B482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BDCA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AAB3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7754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00B695FC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3CE5" w14:textId="77777777" w:rsidR="006807FD" w:rsidRPr="00781B0B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1CB8" w14:textId="77777777" w:rsidR="006807FD" w:rsidRPr="00781B0B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of creative ideas using fundamental psychological processes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9EAE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38E6" w14:textId="77777777" w:rsidR="006807FD" w:rsidRPr="00781B0B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B888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FF51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8BF6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256C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DE5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7B93178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8536" w14:textId="77777777" w:rsidR="006807FD" w:rsidRPr="00781B0B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704F" w14:textId="77777777" w:rsidR="006807FD" w:rsidRPr="00781B0B" w:rsidRDefault="006807FD" w:rsidP="00562ED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understanding in different settings and contexts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90A5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CCDB" w14:textId="77777777" w:rsidR="006807FD" w:rsidRPr="00781B0B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A8E6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7A5D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1076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4E11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BBCB" w14:textId="77777777" w:rsidR="006807FD" w:rsidRPr="00781B0B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9E257" w14:textId="77777777" w:rsidR="006807FD" w:rsidRPr="00781B0B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6807FD" w:rsidRPr="00781B0B" w14:paraId="55837D6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6D1739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20A39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30FFC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10493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97DB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48377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807FD" w:rsidRPr="00781B0B" w14:paraId="7120CE3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6DED32" w14:textId="77777777" w:rsidR="006807FD" w:rsidRPr="00781B0B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3173C8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>
              <w:rPr>
                <w:b/>
              </w:rPr>
              <w:t xml:space="preserve">: </w:t>
            </w:r>
            <w:r w:rsidRPr="00781B0B">
              <w:rPr>
                <w:b/>
                <w:bCs/>
                <w:color w:val="000000"/>
              </w:rPr>
              <w:t>Nature of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33603F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0519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47D04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0DD7E9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70846A4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54777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E36E62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Definition and goals of </w:t>
            </w:r>
            <w:r>
              <w:rPr>
                <w:color w:val="000000"/>
              </w:rPr>
              <w:t>p</w:t>
            </w:r>
            <w:r w:rsidRPr="00781B0B">
              <w:rPr>
                <w:color w:val="000000"/>
              </w:rPr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0E6A63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142811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51CE53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64F7D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6BD5526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7BE9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5EF5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Nature of Psychology: art or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912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6F32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857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F7D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51A25C4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6508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D5B9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Traditional </w:t>
            </w:r>
            <w:r>
              <w:rPr>
                <w:color w:val="000000"/>
              </w:rPr>
              <w:t>s</w:t>
            </w:r>
            <w:r w:rsidRPr="00781B0B">
              <w:rPr>
                <w:color w:val="000000"/>
              </w:rPr>
              <w:t xml:space="preserve">chools of </w:t>
            </w:r>
            <w:r>
              <w:rPr>
                <w:color w:val="000000"/>
              </w:rPr>
              <w:t>t</w:t>
            </w:r>
            <w:r w:rsidRPr="00781B0B">
              <w:rPr>
                <w:color w:val="000000"/>
              </w:rPr>
              <w:t xml:space="preserve">hought in </w:t>
            </w:r>
            <w:r>
              <w:rPr>
                <w:color w:val="000000"/>
              </w:rPr>
              <w:t>p</w:t>
            </w:r>
            <w:r w:rsidRPr="00781B0B">
              <w:rPr>
                <w:color w:val="000000"/>
              </w:rPr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F0C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C7B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D31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96E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15D44321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343B" w14:textId="77777777" w:rsidR="006807FD" w:rsidRPr="00781B0B" w:rsidRDefault="006807FD" w:rsidP="00562EDB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969E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nit 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Recent Schools of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2DC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E0DE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799F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7B7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1F7E64D0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FFEDE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812EC3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Contemporary perspectives in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EBDDCF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A9286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8038A8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A702F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30F6F1F8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EE39B5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28ACCC" w14:textId="7F29873E" w:rsidR="006807FD" w:rsidRPr="00596659" w:rsidRDefault="006173B4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Schools of thought</w:t>
            </w:r>
            <w:r w:rsidR="006E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158B9"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Psychoanalysis</w:t>
            </w:r>
            <w:r w:rsidR="006E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Gestalt, </w:t>
            </w:r>
            <w:proofErr w:type="spellStart"/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Behaviouris</w:t>
            </w:r>
            <w:r w:rsidR="006E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="006E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58B9"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Humanistic, Cognitive,</w:t>
            </w:r>
            <w:r w:rsid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Evolutionary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9D1FF" w14:textId="0409191D" w:rsidR="006807FD" w:rsidRPr="00781B0B" w:rsidRDefault="00507DCE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79ECD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7FDFB5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5CFF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303459E6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F56A92" w14:textId="77777777" w:rsidR="006807FD" w:rsidRPr="00781B0B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0642B8" w14:textId="77777777" w:rsidR="006807FD" w:rsidRPr="00781B0B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right="-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Consciousness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3A8B52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FBA02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8FA3E2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8F080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102A8228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69A678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24223B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Consciousness – Definitions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422D1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7B3C7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48A199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6C4F4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4AA9514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CFFBD2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FC761D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Sleep and dreams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4C13AC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9B7EDB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E7B71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B25665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5C940B57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11DD6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02884A" w14:textId="490D7AC9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Altering consciousness – hypnosis, meditation, biofeedback and drugs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3347C9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55E01B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834FD7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9AB16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6A9127CA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3E36B" w14:textId="77777777" w:rsidR="006807FD" w:rsidRPr="00781B0B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B85F67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81B0B">
              <w:rPr>
                <w:b/>
                <w:bCs/>
                <w:color w:val="000000"/>
              </w:rPr>
              <w:t>Unit IV</w:t>
            </w:r>
            <w:r w:rsidRPr="00781B0B">
              <w:rPr>
                <w:color w:val="000000"/>
              </w:rPr>
              <w:t>:</w:t>
            </w:r>
            <w:r w:rsidRPr="00781B0B">
              <w:rPr>
                <w:b/>
                <w:bCs/>
                <w:color w:val="000000"/>
              </w:rPr>
              <w:t xml:space="preserve"> Sensation and Perception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30E2F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7FCA9E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8CBB4F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FA8A1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0B79AFE9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B0657F" w14:textId="77777777" w:rsidR="006807FD" w:rsidRPr="00781B0B" w:rsidRDefault="006807FD" w:rsidP="00562E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28F4E" w14:textId="78CDD4FE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Definitions; Absolute and differen</w:t>
            </w:r>
            <w:r w:rsidR="00596659">
              <w:rPr>
                <w:color w:val="000000"/>
              </w:rPr>
              <w:t xml:space="preserve">tial </w:t>
            </w:r>
            <w:r w:rsidRPr="00781B0B">
              <w:rPr>
                <w:color w:val="000000"/>
              </w:rPr>
              <w:t>threshold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B078D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184085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70108C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37A9CB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725E3BD6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5E2521" w14:textId="77777777" w:rsidR="006807FD" w:rsidRPr="00781B0B" w:rsidRDefault="006807FD" w:rsidP="00562E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3589F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>Signal detection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BD2B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3F48D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DA26D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0CB9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599452AB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2A6992" w14:textId="77777777" w:rsidR="006807FD" w:rsidRPr="00781B0B" w:rsidRDefault="006807FD" w:rsidP="00562E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20BE04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>Perception: Understanding perception, Gestalt laws of organization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2646DE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97AF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6EC757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E2599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2D48829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344F5A" w14:textId="77777777" w:rsidR="006807FD" w:rsidRPr="00781B0B" w:rsidRDefault="006807FD" w:rsidP="00562E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D4F262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Perceptual constancy - depth perception, size perception, perception of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63666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C5E39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97A4A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934199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0D00C6CA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7C0F0" w14:textId="77777777" w:rsidR="006807FD" w:rsidRPr="00781B0B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419359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EA735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21690F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81EE5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5604B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0D5BD78C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D6FE15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DE6F80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Learning – Definitions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6875B6" w14:textId="31FC47BA" w:rsidR="006807FD" w:rsidRPr="00781B0B" w:rsidRDefault="00493300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8BCC2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E18D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3C036B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0FE5384B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8C7C4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C45CA2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Classical conditioning – experiments and concepts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226FB1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23C605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09D3C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4CE475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0BBC77A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AD5C47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B9F121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Operant conditioning – experiments and concepts Schedules of reinforcement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64309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A8F423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AABBA9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DE6CF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300" w:rsidRPr="00781B0B" w14:paraId="1EA4C78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79429F" w14:textId="77777777" w:rsidR="00493300" w:rsidRPr="006173B4" w:rsidRDefault="00493300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FDB53E" w14:textId="1535B3F4" w:rsidR="00493300" w:rsidRPr="006173B4" w:rsidRDefault="00493300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6173B4">
              <w:rPr>
                <w:color w:val="000000"/>
              </w:rPr>
              <w:t>Adult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1EB915" w14:textId="48455CA6" w:rsidR="00493300" w:rsidRPr="006173B4" w:rsidRDefault="00493300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AF1EE4" w14:textId="77777777" w:rsidR="00493300" w:rsidRPr="00781B0B" w:rsidRDefault="00493300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40D683" w14:textId="77777777" w:rsidR="00493300" w:rsidRPr="00781B0B" w:rsidRDefault="00493300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723695" w14:textId="77777777" w:rsidR="00493300" w:rsidRPr="00781B0B" w:rsidRDefault="00493300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26038A3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4817F0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CB4833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Cognitive learning; Observational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9DA99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FD042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655C0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89440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2947056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D98F35" w14:textId="77777777" w:rsidR="006807FD" w:rsidRPr="00781B0B" w:rsidRDefault="006807FD" w:rsidP="00562ED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57C56F" w14:textId="77777777" w:rsidR="006807FD" w:rsidRPr="00781B0B" w:rsidRDefault="006807FD" w:rsidP="00562EDB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Insight learning; Experiential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3E23C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EFEEE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BCFD4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50EAA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781B0B" w14:paraId="2A5D92C9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4A7EAA2" w14:textId="77777777" w:rsidR="006807FD" w:rsidRPr="00781B0B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8E11FFE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F9536A1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62D4E9C1" w14:textId="77777777" w:rsidR="006807FD" w:rsidRPr="00781B0B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807FD" w:rsidRPr="00781B0B" w14:paraId="522FA63C" w14:textId="77777777" w:rsidTr="00562EDB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D188EEC" w14:textId="77777777" w:rsidR="006807FD" w:rsidRPr="00781B0B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807FD" w:rsidRPr="00781B0B" w14:paraId="5A5F9D05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90935F9" w14:textId="77777777" w:rsidR="006807FD" w:rsidRPr="00781B0B" w:rsidRDefault="006807FD" w:rsidP="00562E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16853B2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6807FD" w:rsidRPr="00781B0B" w14:paraId="11567A84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179BF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C80437" w14:textId="352FC976" w:rsidR="006807FD" w:rsidRPr="00781B0B" w:rsidRDefault="006807FD" w:rsidP="00562EDB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Baron, R. A. (2001). </w:t>
            </w:r>
            <w:r w:rsidRPr="00781B0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Psychology.</w:t>
            </w: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A1C4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8A1C4C" w:rsidRPr="008A1C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8A1C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Ed. New</w:t>
            </w: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Delhi: Pearson Education India.</w:t>
            </w:r>
          </w:p>
        </w:tc>
      </w:tr>
      <w:tr w:rsidR="006807FD" w:rsidRPr="00781B0B" w14:paraId="6653A7DC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A6C6D6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26D203" w14:textId="23B10E9A" w:rsidR="006807FD" w:rsidRPr="00781B0B" w:rsidRDefault="006807FD" w:rsidP="00562EDB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Nolen-Hoeksema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S.,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Fredrickson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B.L. &amp; 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Loftus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G.R. (2014).</w:t>
            </w:r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Atkinson &amp;Hilgard's</w:t>
            </w:r>
            <w:r w:rsidR="00125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Introduction to Psychology.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16th Ed.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United Kingdom: Cengage Learning.</w:t>
            </w:r>
          </w:p>
        </w:tc>
      </w:tr>
      <w:tr w:rsidR="006807FD" w:rsidRPr="00781B0B" w14:paraId="1B41EC14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B9CE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9F3F07" w14:textId="0FF197AA" w:rsidR="006807FD" w:rsidRPr="00781B0B" w:rsidRDefault="006807FD" w:rsidP="00562EDB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>Morgan, C. T., King, R. A., &amp; Schopler, J. (20</w:t>
            </w:r>
            <w:r w:rsidR="00F918DA"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). </w:t>
            </w:r>
            <w:r w:rsidRPr="006173B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Introduction to Psychology</w:t>
            </w: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918DA"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F918DA" w:rsidRPr="006173B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F918DA"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Ed.</w:t>
            </w: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New Delhi: Tata McGraw Hill.</w:t>
            </w:r>
          </w:p>
        </w:tc>
      </w:tr>
    </w:tbl>
    <w:p w14:paraId="4B0A6A8C" w14:textId="77777777" w:rsidR="006807FD" w:rsidRPr="00781B0B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6807FD" w:rsidRPr="00781B0B" w14:paraId="29F80D27" w14:textId="77777777" w:rsidTr="00562EDB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A647EF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229C2E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E49F4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781B0B" w14:paraId="1B8A114D" w14:textId="77777777" w:rsidTr="00562EDB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1D6025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E3026" w14:textId="77777777" w:rsidR="006807FD" w:rsidRPr="00781B0B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781B0B" w14:paraId="253A2DE4" w14:textId="77777777" w:rsidTr="00562EDB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C6753E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8C7CD3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9D986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ED450B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B7EA0B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E89800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2D1BF3B8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1AAC5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1E101A3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89B4A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807FD" w:rsidRPr="00781B0B" w14:paraId="65644BE3" w14:textId="77777777" w:rsidTr="00562EDB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FF4CA9" w14:textId="77777777" w:rsidR="006807FD" w:rsidRPr="00781B0B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2CB827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A171F5" w14:textId="77777777" w:rsidR="006807FD" w:rsidRPr="006173B4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9D89E9" w14:textId="77777777" w:rsidR="006807FD" w:rsidRPr="006173B4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C09B8B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1BEC8D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EBAE3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7FD" w:rsidRPr="00781B0B" w14:paraId="3E4A1A94" w14:textId="77777777" w:rsidTr="00562EDB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C030DC" w14:textId="77777777" w:rsidR="006807FD" w:rsidRPr="00781B0B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1F4942" w14:textId="77777777" w:rsidR="006807FD" w:rsidRPr="00781B0B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BEA830C" w14:textId="77777777" w:rsidR="006807FD" w:rsidRPr="00781B0B" w:rsidRDefault="006807FD" w:rsidP="006807FD">
      <w:pPr>
        <w:rPr>
          <w:rFonts w:ascii="Times New Roman" w:hAnsi="Times New Roman" w:cs="Times New Roman"/>
          <w:sz w:val="24"/>
          <w:szCs w:val="24"/>
        </w:rPr>
      </w:pPr>
    </w:p>
    <w:p w14:paraId="2EB230B0" w14:textId="77777777" w:rsidR="006807FD" w:rsidRDefault="006807FD" w:rsidP="006807FD">
      <w:pPr>
        <w:spacing w:after="160" w:line="259" w:lineRule="auto"/>
        <w:jc w:val="left"/>
      </w:pPr>
      <w:r>
        <w:br w:type="page"/>
      </w:r>
    </w:p>
    <w:p w14:paraId="050294CD" w14:textId="77777777" w:rsidR="006807FD" w:rsidRDefault="006807FD" w:rsidP="006807FD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6807FD" w:rsidRPr="00EB71F2" w14:paraId="3EE76143" w14:textId="77777777" w:rsidTr="00562EDB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2D2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F3BC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DEVELOPMENTAL PSYCHOLOGY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4BB7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6BD8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186F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216E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807FD" w:rsidRPr="00EB71F2" w14:paraId="3B14E996" w14:textId="77777777" w:rsidTr="00562EDB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1B2F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BDBA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78B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C15B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799A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F5F7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7FD" w:rsidRPr="00EB71F2" w14:paraId="7A9FB241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E5B4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E56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0C7D7AF4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6D22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A591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0FB3CA97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9CDC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82EE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1BA5D4B6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CC6E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A665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7C6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7F06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CF5BBF8" w14:textId="77777777" w:rsidTr="00562EDB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0131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7BA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807FD" w:rsidRPr="00EB71F2" w14:paraId="4097E63C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F94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E181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1E685381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807FD" w:rsidRPr="00EB71F2" w14:paraId="078C5964" w14:textId="77777777" w:rsidTr="00562ED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4F30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29751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48D3BEB7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4679" w14:textId="77777777" w:rsidR="006807FD" w:rsidRPr="00EB71F2" w:rsidRDefault="006807FD" w:rsidP="006807FD">
            <w:pPr>
              <w:pStyle w:val="Normal1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basic concepts and issues in individual development</w:t>
            </w:r>
          </w:p>
          <w:p w14:paraId="35C4818D" w14:textId="77777777" w:rsidR="006807FD" w:rsidRPr="00EB71F2" w:rsidRDefault="006807FD" w:rsidP="006807FD">
            <w:pPr>
              <w:pStyle w:val="Normal1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and integrate various domains of human development </w:t>
            </w:r>
          </w:p>
          <w:p w14:paraId="4EAABFC9" w14:textId="77777777" w:rsidR="006807FD" w:rsidRPr="00EB71F2" w:rsidRDefault="006807FD" w:rsidP="006807FD">
            <w:pPr>
              <w:pStyle w:val="Normal1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To comprehend human development as progressing through different stages.</w:t>
            </w:r>
          </w:p>
        </w:tc>
      </w:tr>
      <w:tr w:rsidR="006807FD" w:rsidRPr="00EB71F2" w14:paraId="3D2C9035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DFCDD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A7238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807FD" w:rsidRPr="00EB71F2" w14:paraId="64D59D09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0E21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FB3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C800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5901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4D42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CB45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FE4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501F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2DF02A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520F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09F4" w14:textId="77777777" w:rsidR="006807FD" w:rsidRPr="00EB71F2" w:rsidRDefault="006807FD" w:rsidP="00562ED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>Ability to evaluate various developmental perspectives.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9CE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F36E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8E90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0EB8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6B9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ED13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F4F5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CC417EB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2ACB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5FBA" w14:textId="77777777" w:rsidR="006807FD" w:rsidRPr="00EB71F2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>Ability to identify developmental milestones/tasks at various stages of life.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1BF8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BD50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A1CE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481C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1FC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0BAE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EBC1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B333CC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4CD0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BB7A" w14:textId="77777777" w:rsidR="006807FD" w:rsidRPr="00EB71F2" w:rsidRDefault="006807FD" w:rsidP="00562ED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Ability to 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 various domains of human development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112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2392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4B11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996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D02C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F3F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0540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AF2736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6807FD" w:rsidRPr="00EB71F2" w14:paraId="155DA145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00DC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9D1F8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CF332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EACA2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59B8E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16FFB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807FD" w:rsidRPr="00EB71F2" w14:paraId="64E2ED59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00A2F7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78C1D5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I: Introduction to Developmental Psychology         </w:t>
            </w: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B0FBF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C0238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1FCD3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112C7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04A9A2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B86AA9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E0D4D8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Definitions and concepts of human development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52619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77F40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DA175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BD900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13F9B0D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08CCEA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AA2BDC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Domains and periods of lifespan development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184B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2C581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3D13E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311D5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1B166E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12A6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2460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000000" w:themeColor="text1"/>
              </w:rPr>
              <w:t>Themes in the study</w:t>
            </w:r>
            <w:r w:rsidRPr="00EB71F2">
              <w:rPr>
                <w:color w:val="000000" w:themeColor="text1"/>
              </w:rPr>
              <w:t xml:space="preserve"> of human development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47F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FD4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A25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1F7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8697EF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7E5F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C80D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Heredity, environment and behavior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546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17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EED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9B6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E09D70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7F75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680C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B71F2">
              <w:rPr>
                <w:color w:val="000000" w:themeColor="text1"/>
              </w:rPr>
              <w:t>History of developmental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653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7BB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170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A24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FC13BA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1173" w14:textId="77777777" w:rsidR="006807FD" w:rsidRPr="00EB71F2" w:rsidRDefault="006807FD" w:rsidP="00562EDB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28B1" w14:textId="3F2C84B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II: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Theories</w:t>
            </w: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of Development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E5D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62C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928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2E0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F229645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BCD5E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924EE9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Theories of development: The psychoanalytic viewpoint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EA4798" w14:textId="467FD244" w:rsidR="006807FD" w:rsidRPr="00EB71F2" w:rsidRDefault="4FDF4EEB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C94AF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4CC64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5FA3F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EA0010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EBB6D9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D27E40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learning viewpoint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420170" w14:textId="0005ABA8" w:rsidR="006807FD" w:rsidRPr="00EB71F2" w:rsidRDefault="4FDF4EEB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3E1BA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B69F5F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0CB59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5C9F89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5558C5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3B3983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cognitive-development viewpoint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A160D" w14:textId="3BE4F311" w:rsidR="006807FD" w:rsidRPr="00EB71F2" w:rsidRDefault="4FDF4EEB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CCEB2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62FB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1D66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34D04C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393C5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58EC9E" w14:textId="77777777" w:rsidR="006807FD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Ecosystems and ethological approach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7A5392" w14:textId="605AB4DA" w:rsidR="006807FD" w:rsidRPr="00EB71F2" w:rsidRDefault="4FDF4EEB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E4F0A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08CEF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5B801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EF1BAE9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BE63F9" w14:textId="77777777" w:rsidR="006807FD" w:rsidRPr="00EB71F2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0E1B14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III: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Prenatal Development and Birth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319D0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61789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5D416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A2FDD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F06063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9C5C40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8BFAC3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Basic genetics and conception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1FD9D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3EBA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A3955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A5359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3419B7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2A8CA8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62E6D8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Prenatal developmental milestones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3EAFD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EC3D2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37CB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03D65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039F26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F72835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CE67A1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Psychological implications during the prenatal period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6A2E0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74B8A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DBF38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1A18E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34CBE73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14C111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F81BD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birth and complications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61245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BB56D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00973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B693B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EAB049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3310D4" w14:textId="77777777" w:rsidR="006807FD" w:rsidRPr="00EB71F2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960B2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IV: Physical Development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Infancy and Childhood</w:t>
            </w: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9F51A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0D187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71478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D2EBC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1EDB2A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DBAE2E" w14:textId="77777777" w:rsidR="006807FD" w:rsidRPr="00EB71F2" w:rsidRDefault="006807FD" w:rsidP="006807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B603AF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Newborn’s readiness for life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B83CC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00367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37735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FA15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458458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EB1937" w14:textId="77777777" w:rsidR="006807FD" w:rsidRPr="00EB71F2" w:rsidRDefault="006807FD" w:rsidP="006807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333271" w14:textId="77777777" w:rsidR="006807FD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 of the brain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22DC4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68CD8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A2AAE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837CD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5ECF03A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711414" w14:textId="77777777" w:rsidR="006807FD" w:rsidRPr="00EB71F2" w:rsidRDefault="006807FD" w:rsidP="006807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1C25A6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Sensory development in infancy and childhood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DD17B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E47D9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B39C5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0B6A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C3F269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C8BD30" w14:textId="77777777" w:rsidR="006807FD" w:rsidRPr="00EB71F2" w:rsidRDefault="006807FD" w:rsidP="006807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0ECC66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Motor development in infancy and childhood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C46FD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02B46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01A4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8CF27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33BF45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B904E9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FE6178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V: Physical Development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Puberty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EE182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20742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568B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5F1F2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9B0C5E0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1A66A7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E110D3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Physical transition into adolescence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4F47B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01CB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DB5AE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3AF40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1BE1A6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A3FC97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1DFB02" w14:textId="77777777" w:rsidR="006807FD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Gender differences in puberty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334083" w14:textId="77777777" w:rsidR="006807FD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3EB1A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38D7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C6267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3FA32AB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0737AF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007BE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Psychological impact during puberty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65F5B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8F4FE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F9517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B8434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650863D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769A5E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0CF699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Sexuality in adolescents and its consequences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5CF52B" w14:textId="0EFD2E52" w:rsidR="006807FD" w:rsidRPr="00EB71F2" w:rsidRDefault="00B2638E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36453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09491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45942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F5E5988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3A9A3E" w14:textId="77777777" w:rsidR="006807FD" w:rsidRPr="00EB71F2" w:rsidRDefault="006807FD" w:rsidP="006807FD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C0C52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Correlates of physical development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B190C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C578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87585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54200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5075ECA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19D99D7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6238201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B3F435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56CC1A5D" w14:textId="77777777" w:rsidR="006807FD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807FD" w:rsidRPr="00EB71F2" w14:paraId="2884622C" w14:textId="77777777" w:rsidTr="00562EDB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F1C375A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807FD" w:rsidRPr="00EB71F2" w14:paraId="6AD4D22E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9B6E9CE" w14:textId="77777777" w:rsidR="006807FD" w:rsidRPr="00EB71F2" w:rsidRDefault="006807FD" w:rsidP="00562E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9346A0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6807FD" w:rsidRPr="00EB71F2" w14:paraId="1DD97D96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9012B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BC962" w14:textId="5151CD14" w:rsidR="006807FD" w:rsidRPr="00EB71F2" w:rsidRDefault="006807FD" w:rsidP="00562EDB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Berk, L.C. (20</w:t>
            </w:r>
            <w:r w:rsidR="00174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Pr="00EB71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Child Development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C0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C095A" w:rsidRPr="004C0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4C0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 New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Delhi: Prentice Hall of India (Pvt) Ltd.</w:t>
            </w:r>
          </w:p>
        </w:tc>
      </w:tr>
      <w:tr w:rsidR="006807FD" w:rsidRPr="00EB71F2" w14:paraId="4EFE4C5D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B39F5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F3FB58" w14:textId="77777777" w:rsidR="006807FD" w:rsidRPr="00EB71F2" w:rsidRDefault="006807FD" w:rsidP="00562EDB">
            <w:pPr>
              <w:pStyle w:val="Bibliography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Shaffer, D.R.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K. (2000). </w:t>
            </w:r>
            <w:r w:rsidRPr="008D2A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Developmental Psychology: Childhood and Adolescence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  <w:r w:rsidRPr="008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Ed., Belmont, USA: Cengage Learning.</w:t>
            </w:r>
          </w:p>
        </w:tc>
      </w:tr>
      <w:tr w:rsidR="006807FD" w:rsidRPr="00EB71F2" w14:paraId="60F0D490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C46D1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9AEFDD" w14:textId="77777777" w:rsidR="006807FD" w:rsidRPr="00EB71F2" w:rsidRDefault="006807FD" w:rsidP="00562EDB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Rathus</w:t>
            </w:r>
            <w:proofErr w:type="spellEnd"/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S. A. (</w:t>
            </w:r>
            <w:r w:rsidRPr="00EB71F2">
              <w:rPr>
                <w:rStyle w:val="nlmyea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2017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). </w:t>
            </w:r>
            <w:r w:rsidRPr="00EB71F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Human  Development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HDEV, </w:t>
            </w:r>
            <w:r w:rsidRPr="00EB71F2">
              <w:rPr>
                <w:rStyle w:val="nlmeditio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3rd ed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EB71F2">
              <w:rPr>
                <w:rStyle w:val="nlmpublisher-loc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Belmont, </w:t>
            </w:r>
          </w:p>
        </w:tc>
      </w:tr>
      <w:tr w:rsidR="006807FD" w:rsidRPr="00EB71F2" w14:paraId="5DCE0451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178C0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81ACC6" w14:textId="15DFFE66" w:rsidR="006807FD" w:rsidRPr="00BB36FF" w:rsidRDefault="006807FD" w:rsidP="00BB36FF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Feldman, R.S. (2016). </w:t>
            </w:r>
            <w:r w:rsidRPr="00EB71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Development across the Life Span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8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Ed, New Delhi: Pearson.</w:t>
            </w:r>
          </w:p>
        </w:tc>
      </w:tr>
    </w:tbl>
    <w:p w14:paraId="43886FD7" w14:textId="77777777" w:rsidR="006807FD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6807FD" w:rsidRPr="00EB71F2" w14:paraId="54DB2734" w14:textId="77777777" w:rsidTr="00562EDB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3771D5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16D358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69E14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72EB9E98" w14:textId="77777777" w:rsidTr="00562EDB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7BC9BB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714F5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1257BDD2" w14:textId="77777777" w:rsidTr="00562EDB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3011C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26A9C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</w:t>
            </w: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4C10C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Mid-term 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2BB7A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Mid-term </w:t>
            </w:r>
          </w:p>
          <w:p w14:paraId="3A32091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94904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Assignment</w:t>
            </w:r>
          </w:p>
          <w:p w14:paraId="5A6EC49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797AF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Assignment</w:t>
            </w:r>
          </w:p>
          <w:p w14:paraId="5D6E93C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8B29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Total</w:t>
            </w:r>
          </w:p>
        </w:tc>
      </w:tr>
      <w:tr w:rsidR="006807FD" w:rsidRPr="00EB71F2" w14:paraId="123AA99E" w14:textId="77777777" w:rsidTr="00562EDB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19E40D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4E9A7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89B07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436CC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17DF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3B2F5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52F0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7FD" w:rsidRPr="00EB71F2" w14:paraId="6D0A877E" w14:textId="77777777" w:rsidTr="00562EDB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89C619" w14:textId="77777777" w:rsidR="006807FD" w:rsidRPr="00EB71F2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8193A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7FCE974" w14:textId="77777777" w:rsidR="006807FD" w:rsidRPr="00EB71F2" w:rsidRDefault="006807FD" w:rsidP="006807FD">
      <w:pPr>
        <w:rPr>
          <w:rFonts w:ascii="Times New Roman" w:hAnsi="Times New Roman" w:cs="Times New Roman"/>
          <w:sz w:val="24"/>
          <w:szCs w:val="24"/>
        </w:rPr>
      </w:pPr>
    </w:p>
    <w:p w14:paraId="4C94EA92" w14:textId="77777777" w:rsidR="006807FD" w:rsidRDefault="006807FD" w:rsidP="006807FD"/>
    <w:p w14:paraId="07F7BE4E" w14:textId="77777777" w:rsidR="006807FD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C72F4" w14:textId="77777777" w:rsidR="006807FD" w:rsidRDefault="006807FD" w:rsidP="006807FD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XSpec="center" w:tblpY="-61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6807FD" w:rsidRPr="00EB71F2" w14:paraId="63ACB1C7" w14:textId="77777777" w:rsidTr="00562EDB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D27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PSY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A7DA" w14:textId="77777777" w:rsidR="006807FD" w:rsidRPr="00781B0B" w:rsidRDefault="006807FD" w:rsidP="00562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PSYCHOLOGY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0579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E467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10E1F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98C7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807FD" w:rsidRPr="00EB71F2" w14:paraId="62032D1B" w14:textId="77777777" w:rsidTr="00562EDB">
        <w:trPr>
          <w:trHeight w:val="307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14ED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CF0C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B814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C45C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E93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D80C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7FD" w:rsidRPr="00EB71F2" w14:paraId="64BCD6BA" w14:textId="77777777" w:rsidTr="00562ED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629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F9E6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59174FC6" w14:textId="77777777" w:rsidTr="00562ED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862C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0F57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419919C8" w14:textId="77777777" w:rsidTr="00562ED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5098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C61C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09FE6E1E" w14:textId="77777777" w:rsidTr="00562ED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DFEE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71E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4BA2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549A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41A2297" w14:textId="77777777" w:rsidTr="00562EDB">
        <w:trPr>
          <w:trHeight w:val="26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2408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040C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807FD" w:rsidRPr="00EB71F2" w14:paraId="04A8F695" w14:textId="77777777" w:rsidTr="00562ED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E52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E5E1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61085FC2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807FD" w:rsidRPr="00EB71F2" w14:paraId="2F4D4887" w14:textId="77777777" w:rsidTr="00562ED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8712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07F19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4C38DFD0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009C" w14:textId="77777777" w:rsidR="006807FD" w:rsidRPr="00EB71F2" w:rsidRDefault="006807FD" w:rsidP="006807FD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To develop an understanding of the relationship between individual and the social world.</w:t>
            </w:r>
          </w:p>
          <w:p w14:paraId="37F7368A" w14:textId="77777777" w:rsidR="006807FD" w:rsidRPr="00EB71F2" w:rsidRDefault="006807FD" w:rsidP="006807FD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To understand concepts of social influence and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, the way individuals think, feel and behave in social situations.</w:t>
            </w:r>
          </w:p>
          <w:p w14:paraId="21F42C1E" w14:textId="77777777" w:rsidR="006807FD" w:rsidRPr="00EB71F2" w:rsidRDefault="006807FD" w:rsidP="006807FD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dynamics of interpersonal attraction, group processes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 social context.</w:t>
            </w:r>
          </w:p>
        </w:tc>
      </w:tr>
      <w:tr w:rsidR="006807FD" w:rsidRPr="00EB71F2" w14:paraId="47137A3E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41D6A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93217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807FD" w:rsidRPr="00EB71F2" w14:paraId="743AC2B8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66D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9A3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858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5997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F5FC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8F6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2781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459F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17CAB2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0482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A5D9" w14:textId="2FFC76CD" w:rsidR="006807FD" w:rsidRPr="00EB71F2" w:rsidRDefault="006807FD" w:rsidP="00562ED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Apply knowledge of social psychology concepts to understand the social </w:t>
            </w:r>
            <w:proofErr w:type="spellStart"/>
            <w:r w:rsidR="00CD349E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="00CD349E">
              <w:rPr>
                <w:rFonts w:ascii="Times New Roman" w:hAnsi="Times New Roman" w:cs="Times New Roman"/>
                <w:sz w:val="24"/>
                <w:szCs w:val="24"/>
              </w:rPr>
              <w:t xml:space="preserve"> and thought</w:t>
            </w: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5FA2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8F9D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31A2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E525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BFB7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B250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70F1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933AE6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3288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7CEB" w14:textId="77777777" w:rsidR="006807FD" w:rsidRPr="00EB71F2" w:rsidRDefault="006807FD" w:rsidP="00562ED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Make applications based on awareness of 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influence such as conformity, compliance and obedience.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4AC4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23BC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B7A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E2D4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B25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667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6357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D734C18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E522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104F" w14:textId="77777777" w:rsidR="006807FD" w:rsidRPr="00EB71F2" w:rsidRDefault="006807FD" w:rsidP="00562ED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aware of the role of interpersonal attraction and group dynamics in the social context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810F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1EE7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408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9F9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12D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714F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CE2C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3B13F5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6807FD" w:rsidRPr="00EB71F2" w14:paraId="541C4A2C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794C4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71564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07CB1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062CF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78E6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1F696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807FD" w:rsidRPr="00EB71F2" w14:paraId="7E40301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565013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4ADDCA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I: Introduction to Social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2B760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B0CA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01726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8DDC1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2880C0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810FB5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44859F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t xml:space="preserve">Nature and scope of </w:t>
            </w:r>
            <w:r>
              <w:t>s</w:t>
            </w:r>
            <w:r w:rsidRPr="00EB71F2">
              <w:t xml:space="preserve">ocial </w:t>
            </w:r>
            <w:r>
              <w:t>p</w:t>
            </w:r>
            <w:r w:rsidRPr="00EB71F2"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C6E9C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030F9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79283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0777B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B36F67B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62DC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495F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</w:pPr>
            <w:r w:rsidRPr="00EB71F2">
              <w:t xml:space="preserve">History of </w:t>
            </w:r>
            <w:r>
              <w:t>s</w:t>
            </w:r>
            <w:r w:rsidRPr="00EB71F2">
              <w:t xml:space="preserve">ocial </w:t>
            </w:r>
            <w:r>
              <w:t>p</w:t>
            </w:r>
            <w:r w:rsidRPr="00EB71F2"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84D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442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E15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9978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22F7609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8E65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9E00" w14:textId="57E35C78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t xml:space="preserve">Social </w:t>
            </w:r>
            <w:r w:rsidR="00913596" w:rsidRPr="00EB71F2">
              <w:t>behavior</w:t>
            </w:r>
            <w:r w:rsidRPr="00EB71F2">
              <w:t xml:space="preserve"> and thought</w:t>
            </w:r>
            <w:r w:rsidRPr="00EB71F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094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4AE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5E4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D77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62CA70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DD68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CA15" w14:textId="54D7B07A" w:rsidR="006807FD" w:rsidRPr="00EB71F2" w:rsidRDefault="00913596" w:rsidP="00562EDB">
            <w:pPr>
              <w:pStyle w:val="NormalWeb"/>
              <w:spacing w:before="0" w:beforeAutospacing="0" w:after="0" w:afterAutospacing="0" w:line="276" w:lineRule="auto"/>
            </w:pPr>
            <w:r w:rsidRPr="00D92DF8">
              <w:t>M</w:t>
            </w:r>
            <w:r w:rsidR="001A2797" w:rsidRPr="00D92DF8">
              <w:t>ethods of</w:t>
            </w:r>
            <w:r w:rsidRPr="00D92DF8">
              <w:t xml:space="preserve"> research in social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566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9D6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744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84F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66B4EB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A2F2" w14:textId="77777777" w:rsidR="006807FD" w:rsidRPr="00EB71F2" w:rsidRDefault="006807FD" w:rsidP="00562EDB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7931058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F61B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Self in the social world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3BA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76D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F5E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B82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5E9CF65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B886B3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1432EE" w14:textId="77777777" w:rsidR="006807FD" w:rsidRPr="00EB71F2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Self-concept, self-presentation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F2AD4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D537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A775DD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61684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FC5B9C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C63599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031B9B" w14:textId="77777777" w:rsidR="006807FD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Self-knowledge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46C7C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6BC9A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250772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9B598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02257C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75DBB0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79F68E" w14:textId="77777777" w:rsidR="006807FD" w:rsidRPr="00EB71F2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identity versus social identity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49D1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3B970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1EDF2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3F10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243ABE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8F77DD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F64734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comparison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1681B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7B0B9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779B75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93B2E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807FD" w:rsidRPr="00EB71F2" w14:paraId="20C66686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2772AC" w14:textId="77777777" w:rsidR="006807FD" w:rsidRPr="00F62FD8" w:rsidRDefault="006807FD" w:rsidP="006807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670694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Self-esteem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42A4A" w14:textId="77777777" w:rsidR="006807FD" w:rsidRPr="00E04E00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87408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C29D1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11110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B3E5B95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57F2A0" w14:textId="77777777" w:rsidR="006807FD" w:rsidRPr="00EB71F2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3DD10" w14:textId="77777777" w:rsidR="006807FD" w:rsidRPr="00EB71F2" w:rsidRDefault="006807FD" w:rsidP="00562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Interpersonal Attraction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4468E1" w14:textId="77777777" w:rsidR="006807FD" w:rsidRPr="00E04E00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78772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80C15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8688E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8EE5FC8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4C4B48" w14:textId="77777777" w:rsidR="006807FD" w:rsidRPr="00352AD1" w:rsidRDefault="006807FD" w:rsidP="006807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F0CF36" w14:textId="77777777" w:rsidR="006807FD" w:rsidRPr="002A4232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2">
              <w:rPr>
                <w:rFonts w:ascii="Times New Roman" w:hAnsi="Times New Roman" w:cs="Times New Roman"/>
                <w:sz w:val="24"/>
                <w:szCs w:val="24"/>
              </w:rPr>
              <w:t>Internal sources of attraction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4232">
              <w:rPr>
                <w:rFonts w:ascii="Times New Roman" w:hAnsi="Times New Roman" w:cs="Times New Roman"/>
                <w:sz w:val="24"/>
                <w:szCs w:val="24"/>
              </w:rPr>
              <w:t>mportance of affiliation and the role of affect)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4A4474" w14:textId="77777777" w:rsidR="006807FD" w:rsidRPr="00E04E00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30D6F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32D0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D4207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D8AD9B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DD3A5F" w14:textId="77777777" w:rsidR="006807FD" w:rsidRPr="002A4232" w:rsidRDefault="006807FD" w:rsidP="006807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1529A0" w14:textId="77777777" w:rsidR="006807FD" w:rsidRPr="002A4232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2">
              <w:rPr>
                <w:rFonts w:ascii="Times New Roman" w:hAnsi="Times New Roman" w:cs="Times New Roman"/>
                <w:sz w:val="24"/>
                <w:szCs w:val="24"/>
              </w:rPr>
              <w:t>External sources of attraction (proximity, familiarity and physical beauty)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EAB42B" w14:textId="77777777" w:rsidR="006807FD" w:rsidRPr="00E04E00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0EB5A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5CA8C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C4C37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A00DFE7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CFDBBD" w14:textId="77777777" w:rsidR="006807FD" w:rsidRPr="002A4232" w:rsidRDefault="006807FD" w:rsidP="006807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D9E5B" w14:textId="77777777" w:rsidR="006807FD" w:rsidRPr="002A4232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2">
              <w:rPr>
                <w:rFonts w:ascii="Times New Roman" w:hAnsi="Times New Roman" w:cs="Times New Roman"/>
                <w:sz w:val="24"/>
                <w:szCs w:val="24"/>
              </w:rPr>
              <w:t>Liking based on social interaction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20C17B" w14:textId="77777777" w:rsidR="006807FD" w:rsidRPr="00E04E00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B5CE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18063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B39FA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4CD2517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9A5BA9" w14:textId="77777777" w:rsidR="006807FD" w:rsidRPr="002A4232" w:rsidRDefault="006807FD" w:rsidP="006807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BB4BD1" w14:textId="77777777" w:rsidR="006807FD" w:rsidRPr="002A4232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2">
              <w:rPr>
                <w:rFonts w:ascii="Times New Roman" w:hAnsi="Times New Roman" w:cs="Times New Roman"/>
                <w:sz w:val="24"/>
                <w:szCs w:val="24"/>
              </w:rPr>
              <w:t>Closed relationships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588092" w14:textId="77777777" w:rsidR="006807FD" w:rsidRPr="00E04E00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492D3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5972F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9B9C6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1CAAD96C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14CA3C" w14:textId="77777777" w:rsidR="008E55BE" w:rsidRPr="00EB71F2" w:rsidRDefault="008E55BE" w:rsidP="008E55B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9F2255" w14:textId="249ED19D" w:rsidR="008E55BE" w:rsidRPr="00913596" w:rsidRDefault="008E55BE" w:rsidP="008E55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IV: Attitude Formation and 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F4FC1C" w14:textId="77777777" w:rsidR="008E55BE" w:rsidRPr="00913596" w:rsidRDefault="008E55BE" w:rsidP="008E5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7880EF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F72499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43C35F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0BEABE3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63C9C4" w14:textId="77777777" w:rsidR="008E55BE" w:rsidRPr="00EB71F2" w:rsidRDefault="008E55BE" w:rsidP="008E55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33387" w14:textId="77777777" w:rsidR="008E55BE" w:rsidRPr="00913596" w:rsidRDefault="008E55BE" w:rsidP="008E55BE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Attitude and </w:t>
            </w:r>
            <w:proofErr w:type="spellStart"/>
            <w:r w:rsidRPr="009135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behaviour</w:t>
            </w:r>
            <w:proofErr w:type="spellEnd"/>
          </w:p>
          <w:p w14:paraId="4C40539F" w14:textId="11948DDE" w:rsidR="008E55BE" w:rsidRPr="00913596" w:rsidRDefault="008E55BE" w:rsidP="008E5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D4D86C" w14:textId="42D7FB80" w:rsidR="008E55BE" w:rsidRPr="00913596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7F8306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D24436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8FACF2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441CCF3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9133F4" w14:textId="77777777" w:rsidR="008E55BE" w:rsidRPr="00EB71F2" w:rsidRDefault="008E55BE" w:rsidP="008E55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82F2E8" w14:textId="6BE11580" w:rsidR="008E55BE" w:rsidRPr="00913596" w:rsidRDefault="008E55BE" w:rsidP="008E55BE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913596">
              <w:rPr>
                <w:bCs/>
              </w:rPr>
              <w:t>Attitude formation through classical conditioning, instrumental conditioning and observational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AD6AE6" w14:textId="44212997" w:rsidR="008E55BE" w:rsidRPr="00913596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EAD160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6EFEDA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3ED20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4749D4F1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478FF0" w14:textId="77777777" w:rsidR="008E55BE" w:rsidRPr="00EB71F2" w:rsidRDefault="008E55BE" w:rsidP="008E55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699AD0" w14:textId="4CF90FE0" w:rsidR="008E55BE" w:rsidRPr="00913596" w:rsidRDefault="008E55BE" w:rsidP="008E55BE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913596">
              <w:rPr>
                <w:bCs/>
              </w:rPr>
              <w:t>Persuasion and attitude 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651959" w14:textId="623F7573" w:rsidR="008E55BE" w:rsidRPr="00913596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8A2181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343838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D7478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47EA9DB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7B07FA" w14:textId="77777777" w:rsidR="008E55BE" w:rsidRPr="00EB71F2" w:rsidRDefault="008E55BE" w:rsidP="008E55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EDE745" w14:textId="35C58D2A" w:rsidR="008E55BE" w:rsidRPr="00913596" w:rsidRDefault="008E55BE" w:rsidP="008E55BE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913596">
              <w:rPr>
                <w:bCs/>
              </w:rPr>
              <w:t>Resisting attitude 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CE402D" w14:textId="0B6D25A1" w:rsidR="008E55BE" w:rsidRPr="00913596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80A65C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7AF11D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80A946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3ECF518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B0A982" w14:textId="77777777" w:rsidR="008E55BE" w:rsidRPr="00EB71F2" w:rsidRDefault="008E55BE" w:rsidP="008E55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638CA9" w14:textId="18E172A5" w:rsidR="008E55BE" w:rsidRPr="00913596" w:rsidRDefault="008E55BE" w:rsidP="008E55BE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913596">
              <w:rPr>
                <w:bCs/>
              </w:rPr>
              <w:t>Cognitive dissonance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17FE38" w14:textId="0E8E6FDB" w:rsidR="008E55BE" w:rsidRPr="00913596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80877A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DA4B0E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7E3BF8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E9D184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77062D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34C24B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V: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Influence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0E77D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18164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1A4FF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7BACB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BEFDBE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BA5AE6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3E1F6A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Conformity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481B1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435B2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0CCA4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B9AB5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D325F10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369C7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8E0115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Compliance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CC845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FD748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6CACE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30BF9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0F7E28A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75E1E5" w14:textId="77777777" w:rsidR="006807FD" w:rsidRPr="00EB71F2" w:rsidRDefault="006807FD" w:rsidP="006807FD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67FC68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Obedience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B297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83055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7184A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FB83B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6ED349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0BA7551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C336C35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BCB078B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05085211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807FD" w:rsidRPr="00EB71F2" w14:paraId="77B7AD60" w14:textId="77777777" w:rsidTr="00562EDB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B41005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807FD" w:rsidRPr="00EB71F2" w14:paraId="15C9EF28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C83218D" w14:textId="77777777" w:rsidR="006807FD" w:rsidRPr="00EB71F2" w:rsidRDefault="006807FD" w:rsidP="00562E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DAB0ACC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6807FD" w:rsidRPr="00EB71F2" w14:paraId="35C99629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E88A1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06E69B" w14:textId="032BD135" w:rsidR="006807FD" w:rsidRPr="00913596" w:rsidRDefault="006807FD" w:rsidP="00562EDB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Baron</w:t>
            </w:r>
            <w:r w:rsidR="002F220F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6E466D" w:rsidRPr="0091359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F220F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20F" w:rsidRPr="00913596">
              <w:rPr>
                <w:rFonts w:ascii="Times New Roman" w:hAnsi="Times New Roman" w:cs="Times New Roman"/>
                <w:sz w:val="24"/>
                <w:szCs w:val="24"/>
              </w:rPr>
              <w:t>Branscombe</w:t>
            </w:r>
            <w:proofErr w:type="spellEnd"/>
            <w:r w:rsidR="002F220F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(2017) 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Social Psychology (1</w:t>
            </w:r>
            <w:r w:rsidR="002F220F" w:rsidRPr="00913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th Ed).New Delhi: Pearson</w:t>
            </w:r>
          </w:p>
        </w:tc>
      </w:tr>
      <w:tr w:rsidR="006807FD" w:rsidRPr="00EB71F2" w14:paraId="6D685EAE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92722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32BC34" w14:textId="64EFE287" w:rsidR="006807FD" w:rsidRPr="00913596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Baumeister.R.F</w:t>
            </w:r>
            <w:proofErr w:type="spellEnd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Bushman</w:t>
            </w:r>
            <w:proofErr w:type="gramStart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,B.J</w:t>
            </w:r>
            <w:proofErr w:type="spellEnd"/>
            <w:proofErr w:type="gramEnd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. (20</w:t>
            </w:r>
            <w:r w:rsidR="006401AA" w:rsidRPr="009135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01AA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Social Psychology and Human nature</w:t>
            </w:r>
            <w:r w:rsidR="006401AA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401AA" w:rsidRPr="00913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6401AA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. Wadsworth</w:t>
            </w:r>
            <w:r w:rsidR="006401AA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Cengage learning.</w:t>
            </w:r>
          </w:p>
          <w:p w14:paraId="476AF5E6" w14:textId="77777777" w:rsidR="006807FD" w:rsidRPr="00913596" w:rsidRDefault="006807FD" w:rsidP="00562EDB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E5D0273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05292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08A564" w14:textId="3F93AA48" w:rsidR="006807FD" w:rsidRPr="00913596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Myers, D.G. (20</w:t>
            </w:r>
            <w:r w:rsidR="006401AA" w:rsidRPr="00913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). Social psychology </w:t>
            </w:r>
            <w:r w:rsidR="00100817" w:rsidRPr="00913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4D28" w:rsidRPr="00913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54D28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  <w:r w:rsidR="00100817"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New Delhi: Tata McGraw-Hill. </w:t>
            </w:r>
          </w:p>
          <w:p w14:paraId="3BBDE092" w14:textId="77777777" w:rsidR="006807FD" w:rsidRPr="00913596" w:rsidRDefault="006807FD" w:rsidP="00562EDB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133E592" w14:textId="77777777" w:rsidR="006807FD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AEC2D" w14:textId="77777777" w:rsidR="006807FD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6807FD" w:rsidRPr="00EB71F2" w14:paraId="2F39C5DE" w14:textId="77777777" w:rsidTr="00562EDB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4367E5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F5851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DFCE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57551372" w14:textId="77777777" w:rsidTr="00562EDB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689C01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5C1B6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2232C0F0" w14:textId="77777777" w:rsidTr="00562EDB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D7DC5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C22C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0442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82733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348BCF6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A0F0D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2344786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CC74B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2A6742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22C8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807FD" w:rsidRPr="00EB71F2" w14:paraId="3B93A7AB" w14:textId="77777777" w:rsidTr="00562EDB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2080C5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F8C74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01D41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328CB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4DF75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16A5C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3006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7FD" w:rsidRPr="00EB71F2" w14:paraId="4649F960" w14:textId="77777777" w:rsidTr="00562EDB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9417B3" w14:textId="77777777" w:rsidR="006807FD" w:rsidRPr="00EB71F2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5DF9E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EF0B084" w14:textId="77777777" w:rsidR="006807FD" w:rsidRDefault="006807FD" w:rsidP="006807FD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B08D3A" w14:textId="77777777" w:rsidR="006807FD" w:rsidRDefault="006807FD" w:rsidP="006807FD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A26924F" w14:textId="77777777" w:rsidR="006807FD" w:rsidRDefault="006807FD" w:rsidP="006807FD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br w:type="page"/>
      </w:r>
    </w:p>
    <w:p w14:paraId="134097A2" w14:textId="48BAEC93" w:rsidR="005B4E27" w:rsidRPr="001A34A2" w:rsidRDefault="001A34A2" w:rsidP="001A34A2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Semester II</w:t>
      </w:r>
    </w:p>
    <w:p w14:paraId="04408B49" w14:textId="77777777" w:rsidR="001A34A2" w:rsidRPr="00781B0B" w:rsidRDefault="001A34A2" w:rsidP="001A34A2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5B4E27" w:rsidRPr="00781B0B" w14:paraId="59AB8960" w14:textId="77777777" w:rsidTr="00BD17FD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5DCE" w14:textId="1A98341A" w:rsidR="005B4E27" w:rsidRPr="00781B0B" w:rsidRDefault="008A634B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PSY </w:t>
            </w:r>
            <w:r w:rsidR="00562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247D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856B" w14:textId="4039B181" w:rsidR="005B4E27" w:rsidRPr="00781B0B" w:rsidRDefault="005F4AEB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INTRODUCTORY PSYCHOLOGY 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550D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C53D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9631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B842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5B4E27" w:rsidRPr="00781B0B" w14:paraId="5D94D550" w14:textId="77777777" w:rsidTr="00BD17FD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1A11" w14:textId="77777777" w:rsidR="005B4E27" w:rsidRPr="00781B0B" w:rsidRDefault="005B4E27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D11F" w14:textId="77777777" w:rsidR="005B4E27" w:rsidRPr="00781B0B" w:rsidRDefault="005B4E27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6F06" w14:textId="65B18E92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E13" w14:textId="67B75BD1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C106" w14:textId="004A4688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E003" w14:textId="3C808E92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E27" w:rsidRPr="00781B0B" w14:paraId="73056989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526D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FCCE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B4E27" w:rsidRPr="00781B0B" w14:paraId="2E792881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B2F8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93DC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B4E27" w:rsidRPr="00781B0B" w14:paraId="13ECB369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9E92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52B6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01E3EAE6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8BD3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0A57" w14:textId="6E442974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5E08" w14:textId="47F73596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3C1D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4DFAD5C2" w14:textId="77777777" w:rsidTr="00BD17FD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1C2D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9AAE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5B4E27" w:rsidRPr="00781B0B" w14:paraId="3515E5B6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576F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FCA4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41A518F" w14:textId="77777777" w:rsidR="005B4E27" w:rsidRPr="00781B0B" w:rsidRDefault="005B4E27" w:rsidP="005B4E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5B4E27" w:rsidRPr="00781B0B" w14:paraId="7F1793A0" w14:textId="77777777" w:rsidTr="00BD17FD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97A5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414D5D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6A41BA01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B4AB" w14:textId="32DEE7DB" w:rsidR="005B4E27" w:rsidRPr="00781B0B" w:rsidRDefault="005B4E27" w:rsidP="00B756EC">
            <w:pPr>
              <w:pStyle w:val="Normal1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the </w:t>
            </w:r>
            <w:r w:rsidR="00BD17FD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 processes in everyday living</w:t>
            </w:r>
          </w:p>
          <w:p w14:paraId="1BE4EB13" w14:textId="77777777" w:rsidR="005B4E27" w:rsidRPr="00781B0B" w:rsidRDefault="005B4E27" w:rsidP="00B756EC">
            <w:pPr>
              <w:pStyle w:val="Normal1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the fundamental processes underlying human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  <w:p w14:paraId="381B018F" w14:textId="77777777" w:rsidR="005B4E27" w:rsidRPr="00781B0B" w:rsidRDefault="005B4E27" w:rsidP="00B756EC">
            <w:pPr>
              <w:pStyle w:val="Normal1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make applications of various psychological concepts</w:t>
            </w:r>
          </w:p>
        </w:tc>
      </w:tr>
      <w:tr w:rsidR="005B4E27" w:rsidRPr="00781B0B" w14:paraId="219E64FC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768AC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75896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5B4E27" w:rsidRPr="00781B0B" w14:paraId="68031D7E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E000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52A3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33F8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9B90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E7C9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E942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3748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A8BC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3A35967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6BE0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48F1" w14:textId="202E653E" w:rsidR="005B4E27" w:rsidRPr="00781B0B" w:rsidRDefault="005B4E27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various </w:t>
            </w:r>
            <w:r w:rsidR="00BD17FD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psychological 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D17FD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rocesses in everyday life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13DA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64EB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533A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B954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9C84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34FE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C139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065AEAED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A59A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709" w14:textId="77777777" w:rsidR="005B4E27" w:rsidRPr="00781B0B" w:rsidRDefault="005B4E27" w:rsidP="00BD17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of creative ideas using fundamental psychological processes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5FB1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BE5B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4D40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5FD2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F7BF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28E9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5A46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3182C7A7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421D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3F54" w14:textId="77777777" w:rsidR="005B4E27" w:rsidRPr="00781B0B" w:rsidRDefault="005B4E27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understanding in different settings and contexts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6FD4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EA96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5CC6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016D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A935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44B3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56D3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3213D5" w14:textId="77777777" w:rsidR="005B4E27" w:rsidRPr="00781B0B" w:rsidRDefault="005B4E27" w:rsidP="005B4E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5B4E27" w:rsidRPr="00781B0B" w14:paraId="3A138337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2F94C3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6AFA7F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18B0AD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3ED52E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853B2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3A066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5B4E27" w:rsidRPr="00781B0B" w14:paraId="3CD5477E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9DB5DE" w14:textId="77777777" w:rsidR="005B4E27" w:rsidRPr="00781B0B" w:rsidRDefault="005B4E27" w:rsidP="00BD17F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F128C3" w14:textId="4852BDB5" w:rsidR="005B4E27" w:rsidRPr="00781B0B" w:rsidRDefault="005B4E27" w:rsidP="00BD17FD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</w:rPr>
              <w:t>U</w:t>
            </w:r>
            <w:r w:rsidR="00E50F1E"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 w:rsidR="00BD17FD" w:rsidRPr="00781B0B">
              <w:rPr>
                <w:b/>
              </w:rPr>
              <w:t>: Motivation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B59AD4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0196A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FC4946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93D16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46415B35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2475E7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CC038C" w14:textId="08DE3E2B" w:rsidR="005B4E27" w:rsidRPr="00781B0B" w:rsidRDefault="00BD17FD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Definition and types of motivation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B0E986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BA774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53C496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A9983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7FD" w:rsidRPr="00781B0B" w14:paraId="45789B1C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15F2EB" w14:textId="77777777" w:rsidR="00BD17FD" w:rsidRPr="00781B0B" w:rsidRDefault="00BD17FD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4D17A" w14:textId="2D850A2B" w:rsidR="00BD17FD" w:rsidRPr="00781B0B" w:rsidRDefault="00A8314B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247D9D">
              <w:rPr>
                <w:color w:val="000000"/>
              </w:rPr>
              <w:t>Psychological aspect</w:t>
            </w:r>
            <w:r w:rsidR="00507DCE" w:rsidRPr="00247D9D">
              <w:rPr>
                <w:color w:val="000000"/>
              </w:rPr>
              <w:t>s</w:t>
            </w:r>
            <w:r w:rsidR="00AB2EA6" w:rsidRPr="00247D9D">
              <w:rPr>
                <w:color w:val="000000"/>
              </w:rPr>
              <w:t xml:space="preserve"> of </w:t>
            </w:r>
            <w:r w:rsidR="00247D9D" w:rsidRPr="00247D9D">
              <w:rPr>
                <w:color w:val="000000"/>
              </w:rPr>
              <w:t xml:space="preserve">various forms of </w:t>
            </w:r>
            <w:r w:rsidR="00AB2EA6" w:rsidRPr="00247D9D">
              <w:rPr>
                <w:color w:val="000000"/>
              </w:rPr>
              <w:t>motivation</w:t>
            </w:r>
            <w:r w:rsidR="00247D9D" w:rsidRPr="00247D9D">
              <w:rPr>
                <w:color w:val="000000"/>
              </w:rPr>
              <w:t xml:space="preserve"> (</w:t>
            </w:r>
            <w:r w:rsidR="00AB2EA6" w:rsidRPr="00247D9D">
              <w:rPr>
                <w:color w:val="000000"/>
              </w:rPr>
              <w:t>hunger and thirst</w:t>
            </w:r>
            <w:r w:rsidR="00247D9D" w:rsidRPr="00247D9D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B50053" w14:textId="67DF20D0" w:rsidR="00BD17FD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DA432C" w14:textId="77777777" w:rsidR="00BD17FD" w:rsidRPr="00781B0B" w:rsidRDefault="00BD17FD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FD2B7" w14:textId="77777777" w:rsidR="00BD17FD" w:rsidRPr="00781B0B" w:rsidRDefault="00BD17FD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538740" w14:textId="77777777" w:rsidR="00BD17FD" w:rsidRPr="00781B0B" w:rsidRDefault="00BD17FD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613C340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E94D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2223" w14:textId="348765D9" w:rsidR="005B4E27" w:rsidRPr="00781B0B" w:rsidRDefault="00BD17FD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Theories of motivation</w:t>
            </w:r>
            <w:r w:rsidR="003D0F57" w:rsidRPr="00781B0B">
              <w:rPr>
                <w:color w:val="000000"/>
              </w:rPr>
              <w:t>: drive theory, arousal theory, expectancy theory, goal-setting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7985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D73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CC32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8B3A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2D2ABF4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8B5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F0FF" w14:textId="3B2C16A2" w:rsidR="005B4E27" w:rsidRPr="00781B0B" w:rsidRDefault="00BD17FD" w:rsidP="001A34A2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Sexual, aggressive and achievement motivation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4280" w14:textId="2F9C0492" w:rsidR="005B4E27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F68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69B6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4375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66A3C811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4C6C" w14:textId="77777777" w:rsidR="005B4E27" w:rsidRPr="00781B0B" w:rsidRDefault="005B4E27" w:rsidP="00BD17F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5A57" w14:textId="7FDAF632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nit 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="003D0F57"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Emotion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7DB1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D116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F982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B2C4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206A830F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3F1D3A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8179D1" w14:textId="256D17A6" w:rsidR="005B4E27" w:rsidRPr="00781B0B" w:rsidRDefault="003D0F57" w:rsidP="001A34A2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Definition and nature of emotions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2B3AD6" w14:textId="2623F5BB" w:rsidR="005B4E27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7D23E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D5ECDD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ECC5BC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01914022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328E0C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8033A7" w14:textId="34281582" w:rsidR="005B4E27" w:rsidRPr="00781B0B" w:rsidRDefault="003D0F5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basis of emotions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4A90F2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A75062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C3897B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7E1FA9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52F0813C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56127F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1075AD" w14:textId="5C91DFFD" w:rsidR="005B4E27" w:rsidRPr="00781B0B" w:rsidRDefault="003D0F57" w:rsidP="00BD1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Expression of emotions, emotional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7F4FC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246EA5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57241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ECF7F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57" w:rsidRPr="00781B0B" w14:paraId="5EA1578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C9D234" w14:textId="77777777" w:rsidR="003D0F57" w:rsidRPr="00781B0B" w:rsidRDefault="003D0F5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91F5A0" w14:textId="0F4B4139" w:rsidR="003D0F57" w:rsidRPr="00781B0B" w:rsidRDefault="003D0F57" w:rsidP="00BD1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Correlates of emotions: cognition, culture and subjective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88C1B5" w14:textId="4C96BE74" w:rsidR="003D0F57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7C1AA5" w14:textId="77777777" w:rsidR="003D0F57" w:rsidRPr="00781B0B" w:rsidRDefault="003D0F5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16CFE8" w14:textId="77777777" w:rsidR="003D0F57" w:rsidRPr="00781B0B" w:rsidRDefault="003D0F5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2D850" w14:textId="77777777" w:rsidR="003D0F57" w:rsidRPr="00781B0B" w:rsidRDefault="003D0F5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45426B92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9ACCD6" w14:textId="77777777" w:rsidR="005B4E27" w:rsidRPr="00781B0B" w:rsidRDefault="005B4E27" w:rsidP="00BD17F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F72C27" w14:textId="29C00E6A" w:rsidR="005B4E27" w:rsidRPr="00781B0B" w:rsidRDefault="005B4E27" w:rsidP="003D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right="-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U</w:t>
            </w:r>
            <w:r w:rsidR="00E50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III</w:t>
            </w:r>
            <w:r w:rsidR="003D0F57"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6582D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599EE4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16592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127C97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0D0CB78F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59B27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8183AD" w14:textId="44194C38" w:rsidR="005B4E27" w:rsidRPr="00781B0B" w:rsidRDefault="00226B9B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Definitions and nature of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A5587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3EC3AA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E517B7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CBA1D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7244B19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EAA57E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DBA39F" w14:textId="105B57DC" w:rsidR="00AB2EA6" w:rsidRPr="00781B0B" w:rsidRDefault="00226B9B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A316C4">
              <w:rPr>
                <w:color w:val="000000"/>
              </w:rPr>
              <w:t>Theories of intelligence</w:t>
            </w:r>
            <w:r w:rsidR="00A316C4">
              <w:rPr>
                <w:color w:val="000000"/>
              </w:rPr>
              <w:t xml:space="preserve">: </w:t>
            </w:r>
            <w:proofErr w:type="spellStart"/>
            <w:r w:rsidR="00A316C4" w:rsidRPr="00A316C4">
              <w:rPr>
                <w:color w:val="000000"/>
              </w:rPr>
              <w:t>Catell’s</w:t>
            </w:r>
            <w:proofErr w:type="spellEnd"/>
            <w:r w:rsidR="00A316C4" w:rsidRPr="00A316C4">
              <w:rPr>
                <w:color w:val="000000"/>
              </w:rPr>
              <w:t xml:space="preserve"> theory of intelligence, Thurstone’s primary mental ability, Sternberg’s triarchic theory, Gardener’s theory of multiple intelligences,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20E43B" w14:textId="569352E6" w:rsidR="005B4E27" w:rsidRPr="00781B0B" w:rsidRDefault="00A316C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E05A43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F3AA57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DA719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B9B" w:rsidRPr="00781B0B" w14:paraId="2E4FB809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2B372E" w14:textId="77777777" w:rsidR="00226B9B" w:rsidRPr="00781B0B" w:rsidRDefault="00226B9B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09EBA" w14:textId="5DFEE23A" w:rsidR="00226B9B" w:rsidRPr="00781B0B" w:rsidRDefault="00226B9B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Measuring intelligence and tests of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061631" w14:textId="5964D299" w:rsidR="00226B9B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8E40BA" w14:textId="77777777" w:rsidR="00226B9B" w:rsidRPr="00781B0B" w:rsidRDefault="00226B9B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55DAC3" w14:textId="77777777" w:rsidR="00226B9B" w:rsidRPr="00781B0B" w:rsidRDefault="00226B9B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B657B6" w14:textId="77777777" w:rsidR="00226B9B" w:rsidRPr="00781B0B" w:rsidRDefault="00226B9B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303A1F16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BF3BB8" w14:textId="77777777" w:rsidR="005B4E27" w:rsidRPr="00781B0B" w:rsidRDefault="005B4E27" w:rsidP="00BD17F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90686A" w14:textId="50D551CE" w:rsidR="005B4E27" w:rsidRPr="00781B0B" w:rsidRDefault="005B4E27" w:rsidP="00226B9B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81B0B">
              <w:rPr>
                <w:b/>
                <w:bCs/>
                <w:color w:val="000000"/>
              </w:rPr>
              <w:t>Unit IV</w:t>
            </w:r>
            <w:r w:rsidRPr="00781B0B">
              <w:rPr>
                <w:color w:val="000000"/>
              </w:rPr>
              <w:t>:</w:t>
            </w:r>
            <w:r w:rsidRPr="00781B0B">
              <w:rPr>
                <w:b/>
                <w:bCs/>
                <w:color w:val="000000"/>
              </w:rPr>
              <w:t xml:space="preserve"> </w:t>
            </w:r>
            <w:r w:rsidR="003D0F57" w:rsidRPr="00781B0B">
              <w:rPr>
                <w:b/>
                <w:bCs/>
                <w:color w:val="000000"/>
              </w:rPr>
              <w:t>Individual</w:t>
            </w:r>
            <w:r w:rsidR="00B0301A" w:rsidRPr="00781B0B">
              <w:rPr>
                <w:b/>
                <w:bCs/>
                <w:color w:val="000000"/>
              </w:rPr>
              <w:t>, Gender</w:t>
            </w:r>
            <w:r w:rsidR="003D0F57" w:rsidRPr="00781B0B">
              <w:rPr>
                <w:b/>
                <w:bCs/>
                <w:color w:val="000000"/>
              </w:rPr>
              <w:t xml:space="preserve"> </w:t>
            </w:r>
            <w:r w:rsidR="00226B9B" w:rsidRPr="00781B0B">
              <w:rPr>
                <w:b/>
                <w:bCs/>
                <w:color w:val="000000"/>
              </w:rPr>
              <w:t xml:space="preserve">and Group </w:t>
            </w:r>
            <w:r w:rsidR="003D0F57" w:rsidRPr="00781B0B">
              <w:rPr>
                <w:b/>
                <w:bCs/>
                <w:color w:val="000000"/>
              </w:rPr>
              <w:t>Differences</w:t>
            </w:r>
            <w:r w:rsidRPr="00781B0B">
              <w:rPr>
                <w:b/>
                <w:bCs/>
                <w:color w:val="000000"/>
              </w:rPr>
              <w:t>           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02914F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8D65A1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0BAEA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8F6C4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62DDFF93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75E6B" w14:textId="77777777" w:rsidR="005B4E27" w:rsidRPr="00781B0B" w:rsidRDefault="005B4E27" w:rsidP="00B756EC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7DF707" w14:textId="35449D49" w:rsidR="005B4E27" w:rsidRPr="00781B0B" w:rsidRDefault="00C66FAB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t>Role of heredity and environment</w:t>
            </w:r>
            <w:r w:rsidR="00B0301A" w:rsidRPr="00781B0B">
              <w:t>; twin studies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7A9E4F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182393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19A74E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341A33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3912167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29D90" w14:textId="77777777" w:rsidR="005B4E27" w:rsidRPr="00781B0B" w:rsidRDefault="005B4E27" w:rsidP="00B756EC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83A47B" w14:textId="3B7DB746" w:rsidR="005B4E27" w:rsidRPr="00781B0B" w:rsidRDefault="00B0301A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Group differences in psychological processes: intelligence and emotions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49F699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86256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5671E9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5CAAD1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2FEBBA3C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F423CE" w14:textId="77777777" w:rsidR="005B4E27" w:rsidRPr="00781B0B" w:rsidRDefault="005B4E27" w:rsidP="00B756EC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0E4A24" w14:textId="08B0C4F8" w:rsidR="005B4E27" w:rsidRPr="0081000B" w:rsidRDefault="00B0301A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81000B">
              <w:rPr>
                <w:color w:val="000000"/>
              </w:rPr>
              <w:t>Gender differences in various psychological processes</w:t>
            </w:r>
            <w:r w:rsidR="0081000B" w:rsidRPr="0081000B">
              <w:rPr>
                <w:color w:val="000000"/>
              </w:rPr>
              <w:t xml:space="preserve">: </w:t>
            </w:r>
            <w:r w:rsidR="00B554A6" w:rsidRPr="0081000B">
              <w:rPr>
                <w:color w:val="000000"/>
              </w:rPr>
              <w:t xml:space="preserve">Intelligence, memory, aggression, </w:t>
            </w:r>
            <w:r w:rsidR="0081000B" w:rsidRPr="0081000B">
              <w:rPr>
                <w:color w:val="000000"/>
              </w:rPr>
              <w:t xml:space="preserve">social </w:t>
            </w:r>
            <w:proofErr w:type="spellStart"/>
            <w:r w:rsidR="0081000B" w:rsidRPr="0081000B">
              <w:rPr>
                <w:color w:val="000000"/>
              </w:rPr>
              <w:t>behaviour</w:t>
            </w:r>
            <w:proofErr w:type="spellEnd"/>
            <w:r w:rsidR="00B554A6" w:rsidRPr="0081000B">
              <w:rPr>
                <w:color w:val="000000"/>
              </w:rPr>
              <w:t xml:space="preserve"> and empathy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3EF24F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E2B97C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F2B37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DBF25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1D1D425D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545B1B" w14:textId="77777777" w:rsidR="005B4E27" w:rsidRPr="00781B0B" w:rsidRDefault="005B4E27" w:rsidP="00B756EC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7BCFA" w14:textId="375E2BD5" w:rsidR="005B4E27" w:rsidRPr="00781B0B" w:rsidRDefault="00B0301A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Creativity: </w:t>
            </w:r>
            <w:r w:rsidR="00B7119F">
              <w:t xml:space="preserve">Definition and </w:t>
            </w:r>
            <w:r w:rsidRPr="00781B0B">
              <w:t xml:space="preserve">process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599612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DEE7F4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752855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993F47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1C6E33D7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87ACC6" w14:textId="77777777" w:rsidR="005B4E27" w:rsidRPr="00781B0B" w:rsidRDefault="005B4E27" w:rsidP="00BD17F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FBEA3E" w14:textId="13BA56FB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="00226B9B"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Stress and </w:t>
            </w:r>
            <w:r w:rsidR="001A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226B9B"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oping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561CD8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9D7FE1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3FCCC7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9FD9AA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4DD19F82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C773EE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B74D79" w14:textId="286FE74F" w:rsidR="005B4E27" w:rsidRPr="00781B0B" w:rsidRDefault="00FB6C28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Stress: causes and effects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23F6E4" w14:textId="00A258DF" w:rsidR="005B4E27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C38429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B1F222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A2E900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1A1747E3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E11763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4B3703" w14:textId="7F67A398" w:rsidR="005B4E27" w:rsidRPr="00781B0B" w:rsidRDefault="00FB6C28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B7119F">
              <w:rPr>
                <w:color w:val="000000"/>
              </w:rPr>
              <w:t>Models of stress</w:t>
            </w:r>
            <w:r w:rsidR="00B7119F" w:rsidRPr="00B7119F">
              <w:rPr>
                <w:color w:val="000000"/>
              </w:rPr>
              <w:t xml:space="preserve">: </w:t>
            </w:r>
            <w:r w:rsidR="00B554A6" w:rsidRPr="00B7119F">
              <w:rPr>
                <w:color w:val="000000"/>
              </w:rPr>
              <w:t>The stimulus- based model of stress, Response based model of stress, Transactional model of stress.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8A4648" w14:textId="5505D39E" w:rsidR="005B4E27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B709F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06A325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ADAEC9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3DC085C5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2D9467" w14:textId="77777777" w:rsidR="005B4E27" w:rsidRPr="00781B0B" w:rsidRDefault="005B4E27" w:rsidP="00B756EC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2EB18" w14:textId="293DD64C" w:rsidR="005B4E27" w:rsidRPr="00781B0B" w:rsidRDefault="00FB6C28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Managing stress and coping mechanisms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21A99F" w14:textId="60EC52BE" w:rsidR="005B4E27" w:rsidRPr="00781B0B" w:rsidRDefault="00FB6C28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75118D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2F316E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880F51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41E5CE7E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6E0B41D" w14:textId="77777777" w:rsidR="005B4E27" w:rsidRPr="00781B0B" w:rsidRDefault="005B4E27" w:rsidP="00BD17F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56AA549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753B8CF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82F83D4" w14:textId="77777777" w:rsidR="005B4E27" w:rsidRPr="00781B0B" w:rsidRDefault="005B4E27" w:rsidP="005B4E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5B4E27" w:rsidRPr="00781B0B" w14:paraId="7435AE42" w14:textId="77777777" w:rsidTr="00BD17FD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1E11D81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5B4E27" w:rsidRPr="00781B0B" w14:paraId="4C8AF891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A6B165B" w14:textId="77777777" w:rsidR="005B4E27" w:rsidRPr="00781B0B" w:rsidRDefault="005B4E27" w:rsidP="00BD17F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9458EFB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5B4E27" w:rsidRPr="00781B0B" w14:paraId="76A1A55C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6EB429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02486F" w14:textId="77777777" w:rsidR="005B4E27" w:rsidRPr="00781B0B" w:rsidRDefault="005B4E27" w:rsidP="00BD17FD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Baron, R. A. (2001). </w:t>
            </w:r>
            <w:r w:rsidRPr="00781B0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Psychology.</w:t>
            </w: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New Delhi: Pearson Education India.</w:t>
            </w:r>
          </w:p>
        </w:tc>
      </w:tr>
      <w:tr w:rsidR="005B4E27" w:rsidRPr="00781B0B" w14:paraId="6AFF0367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1AEDD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AE1241" w14:textId="77777777" w:rsidR="005B4E27" w:rsidRPr="00781B0B" w:rsidRDefault="005B4E27" w:rsidP="00BD17FD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Nolen-Hoeksema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S.,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Fredrickson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B.L. &amp; 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Loftus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G.R. (2014).</w:t>
            </w:r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Atkinson &amp;</w:t>
            </w:r>
            <w:proofErr w:type="spellStart"/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Hilgard'sIntroduction</w:t>
            </w:r>
            <w:proofErr w:type="spellEnd"/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to Psychology.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16th Ed.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United Kingdom: Cengage Learning.</w:t>
            </w:r>
          </w:p>
        </w:tc>
      </w:tr>
      <w:tr w:rsidR="005B4E27" w:rsidRPr="00781B0B" w14:paraId="1AD059DB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3284AC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18ADCD" w14:textId="05180103" w:rsidR="005B4E27" w:rsidRPr="00781B0B" w:rsidRDefault="00054D28" w:rsidP="00BD17FD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Morgan, C. T., King, R. A., &amp; Schopler, J. (2017). </w:t>
            </w:r>
            <w:r w:rsidRPr="0099289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Introduction to Psychology</w:t>
            </w: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</w:rPr>
              <w:t>.7</w:t>
            </w: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Ed. New Delhi: Tata McGraw Hill.</w:t>
            </w:r>
          </w:p>
        </w:tc>
      </w:tr>
    </w:tbl>
    <w:p w14:paraId="054C7E2A" w14:textId="77777777" w:rsidR="005B4E27" w:rsidRPr="00781B0B" w:rsidRDefault="005B4E27" w:rsidP="005B4E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5B4E27" w:rsidRPr="00781B0B" w14:paraId="6BC03C4A" w14:textId="77777777" w:rsidTr="00BD17FD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E247E4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C9AD7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D1FF8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27" w:rsidRPr="00781B0B" w14:paraId="7F01D979" w14:textId="77777777" w:rsidTr="00BD17FD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D5E2DC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CF50D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27" w:rsidRPr="00781B0B" w14:paraId="7C8BD386" w14:textId="77777777" w:rsidTr="00BD17FD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00EA6D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2E07A1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E76F85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AE3ED3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07ACE1B9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5C2B1C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0EE8DC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C25633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C71B7DF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7C70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B4E27" w:rsidRPr="00781B0B" w14:paraId="23C185DF" w14:textId="77777777" w:rsidTr="00BD17FD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3EB66A" w14:textId="77777777" w:rsidR="005B4E27" w:rsidRPr="00781B0B" w:rsidRDefault="005B4E27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8C85D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5B790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3F6BFE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1ED6AC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1E77CD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6BBDA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4E27" w:rsidRPr="00781B0B" w14:paraId="3A3F81ED" w14:textId="77777777" w:rsidTr="00BD17FD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39703C" w14:textId="77777777" w:rsidR="005B4E27" w:rsidRPr="00781B0B" w:rsidRDefault="005B4E27" w:rsidP="00BD17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939ECB" w14:textId="77777777" w:rsidR="005B4E27" w:rsidRPr="00781B0B" w:rsidRDefault="005B4E27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CC695E9" w14:textId="77777777" w:rsidR="005B4E27" w:rsidRPr="00781B0B" w:rsidRDefault="005B4E27" w:rsidP="005B4E27">
      <w:pPr>
        <w:rPr>
          <w:rFonts w:ascii="Times New Roman" w:hAnsi="Times New Roman" w:cs="Times New Roman"/>
          <w:sz w:val="24"/>
          <w:szCs w:val="24"/>
        </w:rPr>
      </w:pPr>
    </w:p>
    <w:p w14:paraId="4AD7E8CB" w14:textId="3326AA00" w:rsidR="001A34A2" w:rsidRDefault="001A34A2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A78F73" w14:textId="77777777" w:rsidR="006807FD" w:rsidRDefault="006807FD" w:rsidP="006807FD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6807FD" w:rsidRPr="00EB71F2" w14:paraId="4CCD3351" w14:textId="77777777" w:rsidTr="00562EDB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029F" w14:textId="6EDC15D1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C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716B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DEVELOPMENTAL PSYCHOLOGY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DFAD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C677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9C2C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0EC4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807FD" w:rsidRPr="00EB71F2" w14:paraId="54A4F821" w14:textId="77777777" w:rsidTr="00562EDB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9A84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AFF8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73DE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DD05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ECB3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475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7FD" w:rsidRPr="00EB71F2" w14:paraId="1B8799E4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E42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8D2B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23D29BE6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8F8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F84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522B83F1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8891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FD7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6E32B337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A517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5CD1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242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10F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1117341" w14:textId="77777777" w:rsidTr="00562EDB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481B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08DB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807FD" w:rsidRPr="00EB71F2" w14:paraId="44DC659B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5936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22D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632C5AC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807FD" w:rsidRPr="00EB71F2" w14:paraId="63667D22" w14:textId="77777777" w:rsidTr="00562ED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3F08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3D1728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74AE401B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3F32" w14:textId="778A616C" w:rsidR="006807FD" w:rsidRPr="00EB71F2" w:rsidRDefault="006807FD" w:rsidP="006807FD">
            <w:pPr>
              <w:pStyle w:val="Normal1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basic concepts and issues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</w:t>
            </w:r>
          </w:p>
          <w:p w14:paraId="782B56E0" w14:textId="2ADB7A21" w:rsidR="006807FD" w:rsidRPr="00EB71F2" w:rsidRDefault="006807FD" w:rsidP="006807FD">
            <w:pPr>
              <w:pStyle w:val="Normal1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and integrate various domains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</w:t>
            </w:r>
          </w:p>
          <w:p w14:paraId="31B0B6ED" w14:textId="0D0B4DE3" w:rsidR="006807FD" w:rsidRPr="00EB71F2" w:rsidRDefault="006807FD" w:rsidP="006807FD">
            <w:pPr>
              <w:pStyle w:val="Normal1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comprehend human development as progressing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childhood to adulthood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7FD" w:rsidRPr="00EB71F2" w14:paraId="73962A9B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B75CA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2AA91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807FD" w:rsidRPr="00EB71F2" w14:paraId="520FC75F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6368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8A9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755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0E3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D61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C080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9730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D81E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79F4AEB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647F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45F0" w14:textId="369239F3" w:rsidR="006807FD" w:rsidRPr="00EB71F2" w:rsidRDefault="006807FD" w:rsidP="00562ED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>Ability to evaluate various developmental perspectives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to cognition</w:t>
            </w: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CDF3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9ADF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54A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2778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1077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E9865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3B93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7A58667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1560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F551" w14:textId="22C5EB8E" w:rsidR="006807FD" w:rsidRPr="00EB71F2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Ability to identify developmental milestones/tasks at various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adult </w:t>
            </w: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>stages of life.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FE6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081D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380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F36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CEE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198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574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BF2306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F30F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77E5" w14:textId="77777777" w:rsidR="006807FD" w:rsidRPr="00EB71F2" w:rsidRDefault="006807FD" w:rsidP="00562ED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Ability to 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 various domains of human development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3FD2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1488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9CE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26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A4E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6A2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C033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38C5DF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6807FD" w:rsidRPr="00EB71F2" w14:paraId="3335370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0BFB0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A99DB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1490C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041D6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E9E2B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AAA97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807FD" w:rsidRPr="00EB71F2" w14:paraId="02BDFF6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8C720B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FFBE73" w14:textId="6E7295F2" w:rsidR="006807FD" w:rsidRPr="00EB71F2" w:rsidRDefault="006807FD" w:rsidP="007741B3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I: </w:t>
            </w:r>
            <w:r w:rsidR="007741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Cognitive Development</w:t>
            </w:r>
            <w:r w:rsidR="00DA08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DA08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3A334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EA54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A7775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997F8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88082B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B4C49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AA65C3" w14:textId="683A59F5" w:rsidR="006807FD" w:rsidRPr="00EB71F2" w:rsidRDefault="007741B3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Cognitive development in infancy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0EC121" w14:textId="5D801683" w:rsidR="006807FD" w:rsidRPr="00EB71F2" w:rsidRDefault="007741B3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14004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5B963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E571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2E4DED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4AE5C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41B225" w14:textId="757C52CA" w:rsidR="006807FD" w:rsidRPr="00EB71F2" w:rsidRDefault="007741B3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Piaget’s approach to cognitive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5C3485" w14:textId="15EC948E" w:rsidR="006807FD" w:rsidRPr="00EB71F2" w:rsidRDefault="007741B3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57AE8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D0481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697CC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26FAE2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DF29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130B" w14:textId="3D81016D" w:rsidR="006807FD" w:rsidRPr="00EB71F2" w:rsidRDefault="007741B3" w:rsidP="00562EDB">
            <w:pPr>
              <w:pStyle w:val="NormalWeb"/>
              <w:spacing w:before="0" w:beforeAutospacing="0" w:after="0" w:afterAutospacing="0" w:line="276" w:lineRule="auto"/>
            </w:pPr>
            <w:r>
              <w:t>Information processing approaches to cognitive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5D3E" w14:textId="300BD3D1" w:rsidR="006807FD" w:rsidRPr="00EB71F2" w:rsidRDefault="007741B3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01F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56E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53D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A3AFF9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B305" w14:textId="77777777" w:rsidR="006807FD" w:rsidRPr="00EB71F2" w:rsidRDefault="006807FD" w:rsidP="00562EDB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8EE6" w14:textId="6048E9B3" w:rsidR="006807FD" w:rsidRPr="00EB71F2" w:rsidRDefault="006807FD" w:rsidP="007741B3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II: </w:t>
            </w:r>
            <w:r w:rsidR="007741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Language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41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&amp; Moral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DD5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B0B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5ED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AD7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E228FC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6BC979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1D18B2" w14:textId="07755B80" w:rsidR="006807FD" w:rsidRPr="00EB71F2" w:rsidRDefault="007741B3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Beginnings of language, stages of language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495AAE" w14:textId="73860DF6" w:rsidR="006807FD" w:rsidRPr="00EB71F2" w:rsidRDefault="007741B3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287BE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26640D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D9085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FEBCE49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F1D341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422CEB" w14:textId="78D27BF8" w:rsidR="006807FD" w:rsidRPr="00EB71F2" w:rsidRDefault="007741B3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Components of language, Language Acquisition device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C2181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226F8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1DC46B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051B0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7FAFD0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E05F3B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6C4FA6" w14:textId="2604C439" w:rsidR="00507DCE" w:rsidRDefault="004C577F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7741B3" w:rsidRPr="004C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heories of moral development</w:t>
            </w:r>
            <w:r w:rsidRPr="004C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Kohlberg’s model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92895" w:rsidRPr="004C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Piaget’s theory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07DCE" w:rsidRPr="004C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Damon’s view of moral identity, Gilligan’s theory of women’s moral development, Rest’s neo-</w:t>
            </w:r>
            <w:proofErr w:type="spellStart"/>
            <w:r w:rsidR="00507DCE" w:rsidRPr="004C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Kolbergian</w:t>
            </w:r>
            <w:proofErr w:type="spellEnd"/>
            <w:r w:rsidR="00507DCE" w:rsidRPr="004C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approach</w:t>
            </w:r>
            <w:r w:rsidR="0050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B20718" w14:textId="000AF400" w:rsidR="00507DCE" w:rsidRPr="00EB71F2" w:rsidRDefault="00507DCE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C6E115" w14:textId="7677504A" w:rsidR="006807FD" w:rsidRPr="00EB71F2" w:rsidRDefault="004C577F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B5D9C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7006DA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C39A1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AD8160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806DF6" w14:textId="77777777" w:rsidR="006807FD" w:rsidRPr="00EB71F2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0754DA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III: Psychosocial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4F0AE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624CB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25A13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A645F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AA1392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D14AC8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2E9E65" w14:textId="65A3DA53" w:rsidR="006807FD" w:rsidRPr="00EB71F2" w:rsidRDefault="007741B3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Emotional development in infancy and childhood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7F43F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5F01D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D68E4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1C958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0C2799A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1B6B15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E7E883" w14:textId="59FB90D2" w:rsidR="006807FD" w:rsidRPr="00EB71F2" w:rsidRDefault="007741B3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Theories of attachment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CFA1E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843E7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C4F3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56D1F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162C5C0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BFE69B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FEA419" w14:textId="22EFACFF" w:rsidR="006807FD" w:rsidRPr="00EB71F2" w:rsidRDefault="007741B3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Theory of psychosocial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EA1A1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8ABD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E63B9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9D95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4B49AD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4941F9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74C487" w14:textId="5FCC6AE8" w:rsidR="006807FD" w:rsidRPr="00EB71F2" w:rsidRDefault="007741B3" w:rsidP="00562EDB">
            <w:pPr>
              <w:pStyle w:val="NormalWeb"/>
              <w:spacing w:before="0" w:beforeAutospacing="0" w:after="0" w:afterAutospacing="0" w:line="276" w:lineRule="auto"/>
            </w:pPr>
            <w:r>
              <w:t>Theory of mind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4251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2ED59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C4E89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B771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2B3376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A478F3" w14:textId="77777777" w:rsidR="006807FD" w:rsidRPr="00EB71F2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C0FC7C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IV: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Adulthood</w:t>
            </w: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A304C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FB171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B0B9D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D5949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7260BA9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60771A" w14:textId="77777777" w:rsidR="006807FD" w:rsidRPr="00EB71F2" w:rsidRDefault="006807FD" w:rsidP="006807FD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C60BBF" w14:textId="367F8743" w:rsidR="006807FD" w:rsidRPr="00EB71F2" w:rsidRDefault="00DA0801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milestones in adulthood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BD561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9B55B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4264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D085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FBE6727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9A1741" w14:textId="77777777" w:rsidR="006807FD" w:rsidRPr="00EB71F2" w:rsidRDefault="006807FD" w:rsidP="006807FD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7AEFAE" w14:textId="00E884E3" w:rsidR="006807FD" w:rsidRPr="00EB71F2" w:rsidRDefault="00DA0801" w:rsidP="00DA0801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Mid-life crises and empty-nest syndrome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49C29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BB3FF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93005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1E1C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5457CD1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82C4B" w14:textId="77777777" w:rsidR="006807FD" w:rsidRPr="00EB71F2" w:rsidRDefault="006807FD" w:rsidP="006807FD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180D04" w14:textId="5D7B88AD" w:rsidR="006807FD" w:rsidRPr="00EB71F2" w:rsidRDefault="00DA0801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Parenting and parenting styles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B82F2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F5460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8B6A9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8598D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46AD5F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D262C7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2421B7" w14:textId="08607AD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V: Old age, death and dying</w:t>
            </w:r>
            <w:r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2E56E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C7B0B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2E7B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10612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D7DDD12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EB680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CC23A5" w14:textId="11448242" w:rsidR="006807FD" w:rsidRPr="00EB71F2" w:rsidRDefault="00DA0801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Challenges of old-age; Retirement: stages and challenges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802DE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6EFE1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17B78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E78FA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97E63F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96BD41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E7258E" w14:textId="4D87EAC5" w:rsidR="006807FD" w:rsidRPr="00EB71F2" w:rsidRDefault="00DA0801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Facing existential questions and nearing death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98823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958B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CE13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39124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49FB8BA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CEBDF8" w14:textId="77777777" w:rsidR="006807FD" w:rsidRPr="00EB71F2" w:rsidRDefault="006807FD" w:rsidP="006807FD">
            <w:pPr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5AC3DC" w14:textId="724662AD" w:rsidR="006807FD" w:rsidRPr="00EB71F2" w:rsidRDefault="00DA0801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Dealing with grief and loss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18B6E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2E5A1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42325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9115B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45216DB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228CAD9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1FAD07C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E1CDCDF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5C4390BF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807FD" w:rsidRPr="00EB71F2" w14:paraId="63A0C5EE" w14:textId="77777777" w:rsidTr="00562EDB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714CA47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807FD" w:rsidRPr="00EB71F2" w14:paraId="764EB436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9D627E2" w14:textId="77777777" w:rsidR="006807FD" w:rsidRPr="00EB71F2" w:rsidRDefault="006807FD" w:rsidP="00562E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7C4DC93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6807FD" w:rsidRPr="00EB71F2" w14:paraId="7A990A15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64806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9E5112" w14:textId="22F9202C" w:rsidR="006807FD" w:rsidRPr="00EB71F2" w:rsidRDefault="006807FD" w:rsidP="00562EDB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Berk, L.C. (</w:t>
            </w:r>
            <w:r w:rsidR="00B47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Pr="00EB71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Child Development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9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947C6" w:rsidRPr="0009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9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 New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Delhi: Prentice Hall of India (Pvt) Ltd.</w:t>
            </w:r>
          </w:p>
        </w:tc>
      </w:tr>
      <w:tr w:rsidR="006807FD" w:rsidRPr="00EB71F2" w14:paraId="346D9F95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24D31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C234BB" w14:textId="77777777" w:rsidR="006807FD" w:rsidRPr="00EB71F2" w:rsidRDefault="006807FD" w:rsidP="00562EDB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Rathus</w:t>
            </w:r>
            <w:proofErr w:type="spellEnd"/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S. A. (</w:t>
            </w:r>
            <w:r w:rsidRPr="00EB71F2">
              <w:rPr>
                <w:rStyle w:val="nlmyea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2017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). </w:t>
            </w:r>
            <w:r w:rsidRPr="00EB71F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Human  Development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HDEV, </w:t>
            </w:r>
            <w:r w:rsidRPr="00EB71F2">
              <w:rPr>
                <w:rStyle w:val="nlmeditio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3rd ed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EB71F2">
              <w:rPr>
                <w:rStyle w:val="nlmpublisher-loc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Belmont, </w:t>
            </w:r>
          </w:p>
        </w:tc>
      </w:tr>
      <w:tr w:rsidR="006807FD" w:rsidRPr="00EB71F2" w14:paraId="020535DE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8FF31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CA824" w14:textId="77777777" w:rsidR="006807FD" w:rsidRPr="00EB71F2" w:rsidRDefault="006807FD" w:rsidP="00562ED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Feldman, R.S. (2016). </w:t>
            </w:r>
            <w:r w:rsidRPr="00EB71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Development across the Life Span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8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Ed, New Delhi: Pearson.</w:t>
            </w:r>
          </w:p>
          <w:p w14:paraId="087B6CAF" w14:textId="77777777" w:rsidR="006807FD" w:rsidRPr="00EB71F2" w:rsidRDefault="006807FD" w:rsidP="00562EDB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CF03348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6807FD" w:rsidRPr="00EB71F2" w14:paraId="54DE2F79" w14:textId="77777777" w:rsidTr="00562EDB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EC1C63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09DA8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161B5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7F214974" w14:textId="77777777" w:rsidTr="00562EDB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D0232D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2569B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38FFE511" w14:textId="77777777" w:rsidTr="00562EDB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0BDC7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161F8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C4EE9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00E6B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3B9F397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B8AC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6B7CF4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96DE1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AD2B3E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D854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807FD" w:rsidRPr="00EB71F2" w14:paraId="098A027B" w14:textId="77777777" w:rsidTr="00562EDB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038DF3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69842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FED6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43D12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BB903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999B0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D22B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7FD" w:rsidRPr="00EB71F2" w14:paraId="6735D6D3" w14:textId="77777777" w:rsidTr="00562EDB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8DD20C" w14:textId="77777777" w:rsidR="006807FD" w:rsidRPr="00EB71F2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BFD40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77F452E" w14:textId="77777777" w:rsidR="006807FD" w:rsidRPr="00EB71F2" w:rsidRDefault="006807FD" w:rsidP="006807FD">
      <w:pPr>
        <w:rPr>
          <w:rFonts w:ascii="Times New Roman" w:hAnsi="Times New Roman" w:cs="Times New Roman"/>
          <w:sz w:val="24"/>
          <w:szCs w:val="24"/>
        </w:rPr>
      </w:pPr>
    </w:p>
    <w:p w14:paraId="088DB81A" w14:textId="7271D9A9" w:rsidR="00634F71" w:rsidRDefault="00634F71">
      <w:pPr>
        <w:spacing w:after="160" w:line="259" w:lineRule="auto"/>
        <w:jc w:val="left"/>
      </w:pPr>
      <w:r>
        <w:br w:type="page"/>
      </w:r>
    </w:p>
    <w:p w14:paraId="3FDC6E60" w14:textId="77777777" w:rsidR="006807FD" w:rsidRDefault="006807FD" w:rsidP="006807FD"/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43"/>
      </w:tblGrid>
      <w:tr w:rsidR="006807FD" w:rsidRPr="00EB71F2" w14:paraId="17ACFD22" w14:textId="77777777" w:rsidTr="00562EDB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A136" w14:textId="12CA3F11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5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7906" w14:textId="77777777" w:rsidR="006807FD" w:rsidRPr="00781B0B" w:rsidRDefault="006807FD" w:rsidP="00562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PSYCHOLOGY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9DF1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FA53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F87A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2E3F" w14:textId="77777777" w:rsidR="006807FD" w:rsidRPr="00EB71F2" w:rsidRDefault="006807FD" w:rsidP="0056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807FD" w:rsidRPr="00EB71F2" w14:paraId="426A366E" w14:textId="77777777" w:rsidTr="00562EDB">
        <w:trPr>
          <w:trHeight w:val="307"/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B773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962A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58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5AD7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ADB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330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7FD" w:rsidRPr="00EB71F2" w14:paraId="5864C51B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F2F9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3292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1E03A606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943F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FCE5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222AF0BB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FCF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44FA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7FD" w:rsidRPr="00EB71F2" w14:paraId="7037DC6C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FB77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F3A7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04F6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5385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F8DD4B0" w14:textId="77777777" w:rsidTr="00562EDB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0389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729D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807FD" w:rsidRPr="00EB71F2" w14:paraId="01211C7D" w14:textId="77777777" w:rsidTr="00562ED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41A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6680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6E4E8EAC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807FD" w:rsidRPr="00EB71F2" w14:paraId="7FA416CC" w14:textId="77777777" w:rsidTr="00562ED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3D38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6D5F8A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1BF714F1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12ED" w14:textId="77777777" w:rsidR="006807FD" w:rsidRPr="005A60F7" w:rsidRDefault="006807FD" w:rsidP="006807FD">
            <w:pPr>
              <w:pStyle w:val="ListParagraph"/>
              <w:numPr>
                <w:ilvl w:val="0"/>
                <w:numId w:val="44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7">
              <w:rPr>
                <w:rFonts w:ascii="Times New Roman" w:hAnsi="Times New Roman" w:cs="Times New Roman"/>
                <w:sz w:val="24"/>
                <w:szCs w:val="24"/>
              </w:rPr>
              <w:t>To develop an understanding of the concept of social perception.</w:t>
            </w:r>
          </w:p>
          <w:p w14:paraId="054202D7" w14:textId="77777777" w:rsidR="006807FD" w:rsidRPr="005A60F7" w:rsidRDefault="006807FD" w:rsidP="006807FD">
            <w:pPr>
              <w:pStyle w:val="ListParagraph"/>
              <w:numPr>
                <w:ilvl w:val="0"/>
                <w:numId w:val="44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7">
              <w:rPr>
                <w:rFonts w:ascii="Times New Roman" w:hAnsi="Times New Roman" w:cs="Times New Roman"/>
                <w:sz w:val="24"/>
                <w:szCs w:val="24"/>
              </w:rPr>
              <w:t>To understand concepts of attitude formation and change.</w:t>
            </w:r>
          </w:p>
          <w:p w14:paraId="5073A595" w14:textId="77777777" w:rsidR="006807FD" w:rsidRPr="005A60F7" w:rsidRDefault="006807FD" w:rsidP="006807FD">
            <w:pPr>
              <w:pStyle w:val="ListParagraph"/>
              <w:numPr>
                <w:ilvl w:val="0"/>
                <w:numId w:val="44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7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dynamics of </w:t>
            </w:r>
            <w:proofErr w:type="spellStart"/>
            <w:r w:rsidRPr="005A60F7">
              <w:rPr>
                <w:rFonts w:ascii="Times New Roman" w:hAnsi="Times New Roman" w:cs="Times New Roman"/>
                <w:sz w:val="24"/>
                <w:szCs w:val="24"/>
              </w:rPr>
              <w:t>prosocial</w:t>
            </w:r>
            <w:proofErr w:type="spellEnd"/>
            <w:r w:rsidRPr="005A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0F7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5A60F7">
              <w:rPr>
                <w:rFonts w:ascii="Times New Roman" w:hAnsi="Times New Roman" w:cs="Times New Roman"/>
                <w:sz w:val="24"/>
                <w:szCs w:val="24"/>
              </w:rPr>
              <w:t>, aggression, and prejudice in a social context.</w:t>
            </w:r>
          </w:p>
        </w:tc>
      </w:tr>
      <w:tr w:rsidR="006807FD" w:rsidRPr="00EB71F2" w14:paraId="4B805036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B8FDC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ADF96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807FD" w:rsidRPr="00EB71F2" w14:paraId="21C5E038" w14:textId="77777777" w:rsidTr="00562ED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15D7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9400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94FF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E20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669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50F3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468F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8BFB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5DF2520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9B7C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C767" w14:textId="77777777" w:rsidR="006807FD" w:rsidRPr="00EB71F2" w:rsidRDefault="006807FD" w:rsidP="00562ED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Apply knowledge of social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erception</w:t>
            </w: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 concepts to 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attribution and impression management</w:t>
            </w: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8EB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C338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12C8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81E4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A56C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16C6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7682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CBBEC81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03CE8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428E" w14:textId="77777777" w:rsidR="006807FD" w:rsidRPr="00EB71F2" w:rsidRDefault="006807FD" w:rsidP="00562ED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aware of the role of attitude formation and change.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3D3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5C18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DAE3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176D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65B9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3BBA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4064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BD2C34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0933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B895" w14:textId="77777777" w:rsidR="006807FD" w:rsidRPr="00EB71F2" w:rsidRDefault="006807FD" w:rsidP="00562ED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Make applications based on awareness of social prejudice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aggression and i</w:t>
            </w: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nternalize the value of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prosocial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D171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C76C" w14:textId="77777777" w:rsidR="006807FD" w:rsidRPr="00EB71F2" w:rsidRDefault="006807FD" w:rsidP="00562ED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763E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F3AD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14CE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FE52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87AD" w14:textId="77777777" w:rsidR="006807FD" w:rsidRPr="00EB71F2" w:rsidRDefault="006807FD" w:rsidP="00562ED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9B3771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6807FD" w:rsidRPr="00EB71F2" w14:paraId="70A38505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AAB50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F0AD1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2DC88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7326F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AB44B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78495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807FD" w:rsidRPr="00EB71F2" w14:paraId="4B0D66C7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3303E8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29B51E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Perception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637E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6CA53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0AFD3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A0A60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744F231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2CC824" w14:textId="6CFD66C2" w:rsidR="006807FD" w:rsidRPr="00EB71F2" w:rsidRDefault="00AB7BCF" w:rsidP="00AB7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0703D7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>Non-verbal communication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2B251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3C042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79447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441E2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10C6CBE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1498" w14:textId="501B1758" w:rsidR="006807FD" w:rsidRPr="00EB71F2" w:rsidRDefault="00AB7BCF" w:rsidP="00AB7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0068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</w:pPr>
            <w:r>
              <w:t>Theories of attribution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72E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72B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C6E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6AA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7B97CC4A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8F16" w14:textId="260B2C56" w:rsidR="006807FD" w:rsidRPr="00EB71F2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2591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>Attribution errors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1F1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9E8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623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4C5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F0B696A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1F4F" w14:textId="473DC173" w:rsidR="006807FD" w:rsidRPr="00EB71F2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C6E1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</w:pPr>
            <w:r>
              <w:t>Impression formation and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93E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1F6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148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205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6B1260E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E4DE" w14:textId="77777777" w:rsidR="008E55BE" w:rsidRPr="00EB71F2" w:rsidRDefault="008E55BE" w:rsidP="008E55B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FEEC" w14:textId="0E17CB77" w:rsidR="008E55BE" w:rsidRPr="00992895" w:rsidRDefault="008E55BE" w:rsidP="008E5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II: Group Dynamics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A19D" w14:textId="77777777" w:rsidR="008E55BE" w:rsidRPr="00A45C39" w:rsidRDefault="008E55BE" w:rsidP="008E5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E3DE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A1B3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3926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1EE94737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1DB3E0" w14:textId="67823762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864E16" w14:textId="62A7A9D9" w:rsidR="008E55BE" w:rsidRPr="00992895" w:rsidRDefault="008E55BE" w:rsidP="008E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sz w:val="24"/>
                <w:szCs w:val="24"/>
              </w:rPr>
              <w:t xml:space="preserve">Nature </w:t>
            </w:r>
            <w:proofErr w:type="spellStart"/>
            <w:r w:rsidRPr="00992895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Pr="00992895">
              <w:rPr>
                <w:rFonts w:ascii="Times New Roman" w:hAnsi="Times New Roman" w:cs="Times New Roman"/>
                <w:sz w:val="24"/>
                <w:szCs w:val="24"/>
              </w:rPr>
              <w:t xml:space="preserve"> of group, types of groups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E7A55" w14:textId="752BC614" w:rsidR="008E55BE" w:rsidRPr="00992895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57EEA4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6AC24D" w14:textId="77777777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ACCAB5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5051B529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5DCB10" w14:textId="5A7BD0B2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442CF6" w14:textId="5B51DAF5" w:rsidR="008E55BE" w:rsidRPr="00992895" w:rsidRDefault="008E55BE" w:rsidP="008E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sz w:val="24"/>
                <w:szCs w:val="24"/>
              </w:rPr>
              <w:t>Stages of group 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7D8E7D" w14:textId="22E39AAE" w:rsidR="008E55BE" w:rsidRPr="00992895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D0494C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98B410" w14:textId="77777777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40A048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7481338C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FB8EA" w14:textId="20B07809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85CCBD" w14:textId="1048A41C" w:rsidR="008E55BE" w:rsidRPr="00992895" w:rsidRDefault="008E55BE" w:rsidP="008E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sz w:val="24"/>
                <w:szCs w:val="24"/>
              </w:rPr>
              <w:t>Group decision making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0C3F6F" w14:textId="377231D7" w:rsidR="008E55BE" w:rsidRPr="00992895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EA57D2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37EC9B" w14:textId="77777777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CBD91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79C7615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A373D4" w14:textId="763310E8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9F4A21" w14:textId="10FCFAD0" w:rsidR="008E55BE" w:rsidRPr="00992895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sz w:val="24"/>
                <w:szCs w:val="24"/>
              </w:rPr>
              <w:t>Social facilitation and loafing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EBC415" w14:textId="2044878C" w:rsidR="008E55BE" w:rsidRPr="00992895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E2948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1265DA" w14:textId="77777777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DA4CF6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BE" w:rsidRPr="00EB71F2" w14:paraId="079DF448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EF317B" w14:textId="0FAAEB57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A2FE6" w14:textId="1D1BA47C" w:rsidR="008E55BE" w:rsidRPr="00992895" w:rsidRDefault="008E55BE" w:rsidP="008E5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sz w:val="24"/>
                <w:szCs w:val="24"/>
              </w:rPr>
              <w:t>Leadership and its styles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1C59E7" w14:textId="3BB3406F" w:rsidR="008E55BE" w:rsidRPr="00992895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B1DA79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1708A1" w14:textId="77777777" w:rsidR="008E55BE" w:rsidRPr="00EB71F2" w:rsidRDefault="008E55BE" w:rsidP="008E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B2FCED" w14:textId="77777777" w:rsidR="008E55BE" w:rsidRPr="00EB71F2" w:rsidRDefault="008E55BE" w:rsidP="008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26E289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1394D5" w14:textId="77777777" w:rsidR="006807FD" w:rsidRPr="00EB71F2" w:rsidRDefault="006807FD" w:rsidP="00562ED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417C07" w14:textId="12ED52D3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</w:t>
            </w:r>
            <w:r w:rsidR="00632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Aggression: Nature, Causes and Control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4011C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6D53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5F45D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06802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A105851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18D278" w14:textId="4C0F7AEA" w:rsidR="006807FD" w:rsidRPr="007C4865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9C3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4F31B7" w14:textId="77777777" w:rsidR="006807FD" w:rsidRPr="00EB71F2" w:rsidRDefault="006807FD" w:rsidP="0056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Theories on Aggression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332E71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8993B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4DE9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0D5F5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50BFA093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18D3A0" w14:textId="4655E24D" w:rsidR="006807FD" w:rsidRPr="007C4865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9C3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7B5D71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t>Causes of aggression: social, cultural, personal and situational.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BC9A5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7A7AE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C92A9B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47BD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36C1E07A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00D74" w14:textId="5263F654" w:rsidR="006807FD" w:rsidRPr="007C4865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9C3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91041D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t>Aggression in classroom and workplace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57B8BC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56C2D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7E657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073D27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64E5121B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CD83F5" w14:textId="3FC7B99A" w:rsidR="006807FD" w:rsidRPr="007C4865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9C3F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4C2D76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</w:pPr>
            <w:r>
              <w:t>Prevention and control of aggression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78F17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D3534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2E420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A7D6B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0667E02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F477BD" w14:textId="77777777" w:rsidR="006807FD" w:rsidRPr="00EB71F2" w:rsidRDefault="006807FD" w:rsidP="00562ED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A27703" w14:textId="358F1C0E" w:rsidR="006807FD" w:rsidRPr="00EB71F2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2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Stereotyping, Prejudice and Discrimination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BC706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30EFB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6A1B1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9D739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46B157C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0E83CB" w14:textId="5CC2540F" w:rsidR="006807FD" w:rsidRPr="00EB71F2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9C3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E2DDDB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>Nature and origin of stereotyping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6615F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6584D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A6EDD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FF765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1A84B955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240CE4" w14:textId="26FBA4E2" w:rsidR="006807FD" w:rsidRPr="00EB71F2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9C3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0F4E4F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Prejudice</w:t>
            </w:r>
            <w:r>
              <w:t xml:space="preserve"> and discrimination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3C117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775AF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EAD53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233AA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7FD" w:rsidRPr="00EB71F2" w14:paraId="2B3C4078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C6AAAC" w14:textId="49948758" w:rsidR="006807FD" w:rsidRPr="00EB71F2" w:rsidRDefault="007C4865" w:rsidP="007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C3F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8E7C8D" w14:textId="77777777" w:rsidR="006807FD" w:rsidRPr="00EB71F2" w:rsidRDefault="006807FD" w:rsidP="00562ED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Cures of prejudice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4CEEA3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6BACA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CB101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34BCD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34" w:rsidRPr="00EB71F2" w14:paraId="12426B7F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6FD86B" w14:textId="31886E4C" w:rsidR="009C3F34" w:rsidRDefault="009C3F34" w:rsidP="009C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CE6A86" w14:textId="256AF952" w:rsidR="009C3F34" w:rsidRDefault="009C3F34" w:rsidP="009C3F3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9C3F34">
              <w:rPr>
                <w:b/>
                <w:bCs/>
              </w:rPr>
              <w:t xml:space="preserve">Unit V: </w:t>
            </w:r>
            <w:proofErr w:type="spellStart"/>
            <w:r w:rsidRPr="009C3F34">
              <w:rPr>
                <w:b/>
                <w:bCs/>
              </w:rPr>
              <w:t>Prosocial</w:t>
            </w:r>
            <w:proofErr w:type="spellEnd"/>
            <w:r w:rsidRPr="009C3F34">
              <w:rPr>
                <w:b/>
                <w:bCs/>
              </w:rPr>
              <w:t xml:space="preserve"> </w:t>
            </w:r>
            <w:proofErr w:type="spellStart"/>
            <w:r w:rsidRPr="009C3F34">
              <w:rPr>
                <w:b/>
                <w:bCs/>
              </w:rPr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D94EA7" w14:textId="77777777" w:rsidR="009C3F34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AB2A72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881FB9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35BA8B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34" w:rsidRPr="00EB71F2" w14:paraId="4B5CA4F6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98A5D" w14:textId="77121CF0" w:rsidR="009C3F34" w:rsidRDefault="009C3F34" w:rsidP="009C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ADF8BC" w14:textId="3F2366B4" w:rsidR="009C3F34" w:rsidRDefault="009C3F34" w:rsidP="009C3F3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EB71F2">
              <w:t>Prosocial</w:t>
            </w:r>
            <w:proofErr w:type="spellEnd"/>
            <w:r w:rsidRPr="00EB71F2">
              <w:t xml:space="preserve"> </w:t>
            </w:r>
            <w:proofErr w:type="spellStart"/>
            <w:r w:rsidRPr="00EB71F2"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2C342A" w14:textId="4C27CB80" w:rsidR="009C3F34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DA1070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B58915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8AFCA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34" w:rsidRPr="00EB71F2" w14:paraId="7BE8C18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6DD283" w14:textId="7EC45878" w:rsidR="009C3F34" w:rsidRDefault="009C3F34" w:rsidP="009C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31B4DF" w14:textId="58ADFEE8" w:rsidR="009C3F34" w:rsidRDefault="009C3F34" w:rsidP="009C3F3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 xml:space="preserve">Motives for </w:t>
            </w:r>
            <w:proofErr w:type="spellStart"/>
            <w:r>
              <w:t>prosocial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F49B37" w14:textId="2618DEF4" w:rsidR="009C3F34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F35C68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2CC9F0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4BD2F4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34" w:rsidRPr="00EB71F2" w14:paraId="01E7273D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791985" w14:textId="35707808" w:rsidR="009C3F34" w:rsidRDefault="009C3F34" w:rsidP="009C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D4ED56" w14:textId="34F101C2" w:rsidR="009C3F34" w:rsidRDefault="009C3F34" w:rsidP="009C3F3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>Bystander effect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A1FD45" w14:textId="1CDD4A38" w:rsidR="009C3F34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7E11D0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E38EB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5A7FD7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34" w:rsidRPr="00EB71F2" w14:paraId="235D7294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EBDC9C" w14:textId="4D355E4C" w:rsidR="009C3F34" w:rsidRDefault="009C3F34" w:rsidP="009C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7B37E5" w14:textId="526FE129" w:rsidR="009C3F34" w:rsidRDefault="009C3F34" w:rsidP="009C3F3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 xml:space="preserve">Crowdfunding and factors influencing </w:t>
            </w:r>
            <w:proofErr w:type="spellStart"/>
            <w:r>
              <w:t>prosocial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C2342" w14:textId="291DB4B1" w:rsidR="009C3F34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81775E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D0334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00A241" w14:textId="77777777" w:rsidR="009C3F34" w:rsidRPr="00EB71F2" w:rsidRDefault="009C3F34" w:rsidP="009C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34" w:rsidRPr="00EB71F2" w14:paraId="5FB51365" w14:textId="77777777" w:rsidTr="00562E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1820B51" w14:textId="77777777" w:rsidR="009C3F34" w:rsidRPr="00EB71F2" w:rsidRDefault="009C3F34" w:rsidP="009C3F3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4F90675" w14:textId="77777777" w:rsidR="009C3F34" w:rsidRPr="00EB71F2" w:rsidRDefault="009C3F34" w:rsidP="009C3F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0797CC9" w14:textId="77777777" w:rsidR="009C3F34" w:rsidRPr="00EB71F2" w:rsidRDefault="009C3F34" w:rsidP="009C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0B5E481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807FD" w:rsidRPr="00EB71F2" w14:paraId="71AAFB3B" w14:textId="77777777" w:rsidTr="00562EDB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D0C0866" w14:textId="77777777" w:rsidR="006807FD" w:rsidRPr="00EB71F2" w:rsidRDefault="006807FD" w:rsidP="00562ED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807FD" w:rsidRPr="00EB71F2" w14:paraId="347BBF91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774FFE4" w14:textId="77777777" w:rsidR="006807FD" w:rsidRPr="00EB71F2" w:rsidRDefault="006807FD" w:rsidP="00562E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E89B89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593987" w:rsidRPr="00EB71F2" w14:paraId="6E0A1FB2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70EC6E" w14:textId="77777777" w:rsidR="00593987" w:rsidRPr="00EB71F2" w:rsidRDefault="00593987" w:rsidP="005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2AE7C4" w14:textId="1466BCB0" w:rsidR="00593987" w:rsidRPr="00E01CDE" w:rsidRDefault="00593987" w:rsidP="00593987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1CDE">
              <w:rPr>
                <w:rFonts w:ascii="Times New Roman" w:hAnsi="Times New Roman" w:cs="Times New Roman"/>
                <w:sz w:val="24"/>
                <w:szCs w:val="24"/>
              </w:rPr>
              <w:t xml:space="preserve">Baron and </w:t>
            </w:r>
            <w:proofErr w:type="spellStart"/>
            <w:r w:rsidRPr="00E01CDE">
              <w:rPr>
                <w:rFonts w:ascii="Times New Roman" w:hAnsi="Times New Roman" w:cs="Times New Roman"/>
                <w:sz w:val="24"/>
                <w:szCs w:val="24"/>
              </w:rPr>
              <w:t>Branscombe</w:t>
            </w:r>
            <w:proofErr w:type="spellEnd"/>
            <w:r w:rsidRPr="00E01CDE">
              <w:rPr>
                <w:rFonts w:ascii="Times New Roman" w:hAnsi="Times New Roman" w:cs="Times New Roman"/>
                <w:sz w:val="24"/>
                <w:szCs w:val="24"/>
              </w:rPr>
              <w:t xml:space="preserve"> (2017) Social Psychology (14th Ed).New Delhi: Pearson</w:t>
            </w:r>
          </w:p>
        </w:tc>
      </w:tr>
      <w:tr w:rsidR="00593987" w:rsidRPr="00EB71F2" w14:paraId="198B5D47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6ED32C" w14:textId="77777777" w:rsidR="00593987" w:rsidRPr="00EB71F2" w:rsidRDefault="00593987" w:rsidP="005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617165" w14:textId="77777777" w:rsidR="00593987" w:rsidRPr="00E01CDE" w:rsidRDefault="00593987" w:rsidP="005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DE">
              <w:rPr>
                <w:rFonts w:ascii="Times New Roman" w:hAnsi="Times New Roman" w:cs="Times New Roman"/>
                <w:sz w:val="24"/>
                <w:szCs w:val="24"/>
              </w:rPr>
              <w:t>Baumeister.R.F</w:t>
            </w:r>
            <w:proofErr w:type="spellEnd"/>
            <w:r w:rsidRPr="00E01CDE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E01CDE">
              <w:rPr>
                <w:rFonts w:ascii="Times New Roman" w:hAnsi="Times New Roman" w:cs="Times New Roman"/>
                <w:sz w:val="24"/>
                <w:szCs w:val="24"/>
              </w:rPr>
              <w:t>Bushman</w:t>
            </w:r>
            <w:proofErr w:type="gramStart"/>
            <w:r w:rsidRPr="00E01CDE">
              <w:rPr>
                <w:rFonts w:ascii="Times New Roman" w:hAnsi="Times New Roman" w:cs="Times New Roman"/>
                <w:sz w:val="24"/>
                <w:szCs w:val="24"/>
              </w:rPr>
              <w:t>,B.J</w:t>
            </w:r>
            <w:proofErr w:type="spellEnd"/>
            <w:proofErr w:type="gramEnd"/>
            <w:r w:rsidRPr="00E01CDE">
              <w:rPr>
                <w:rFonts w:ascii="Times New Roman" w:hAnsi="Times New Roman" w:cs="Times New Roman"/>
                <w:sz w:val="24"/>
                <w:szCs w:val="24"/>
              </w:rPr>
              <w:t>. (2014) Social Psychology and Human nature 3</w:t>
            </w:r>
            <w:r w:rsidRPr="00E01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01CDE">
              <w:rPr>
                <w:rFonts w:ascii="Times New Roman" w:hAnsi="Times New Roman" w:cs="Times New Roman"/>
                <w:sz w:val="24"/>
                <w:szCs w:val="24"/>
              </w:rPr>
              <w:t xml:space="preserve"> Ed. Wadsworth Cengage learning.</w:t>
            </w:r>
          </w:p>
          <w:p w14:paraId="624F5C0E" w14:textId="77777777" w:rsidR="00593987" w:rsidRPr="00E01CDE" w:rsidRDefault="00593987" w:rsidP="00593987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87" w:rsidRPr="00EB71F2" w14:paraId="089BA712" w14:textId="77777777" w:rsidTr="00562ED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863E9E" w14:textId="77777777" w:rsidR="00593987" w:rsidRPr="00EB71F2" w:rsidRDefault="00593987" w:rsidP="005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481824" w14:textId="77777777" w:rsidR="00593987" w:rsidRPr="00E01CDE" w:rsidRDefault="00593987" w:rsidP="005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DE">
              <w:rPr>
                <w:rFonts w:ascii="Times New Roman" w:hAnsi="Times New Roman" w:cs="Times New Roman"/>
                <w:sz w:val="24"/>
                <w:szCs w:val="24"/>
              </w:rPr>
              <w:t>Myers, D.G. (2013). Social psychology 11</w:t>
            </w:r>
            <w:r w:rsidRPr="00E01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01CDE">
              <w:rPr>
                <w:rFonts w:ascii="Times New Roman" w:hAnsi="Times New Roman" w:cs="Times New Roman"/>
                <w:sz w:val="24"/>
                <w:szCs w:val="24"/>
              </w:rPr>
              <w:t xml:space="preserve"> Ed New Delhi: Tata McGraw-Hill. </w:t>
            </w:r>
          </w:p>
          <w:p w14:paraId="48D759C5" w14:textId="77777777" w:rsidR="00593987" w:rsidRPr="00E01CDE" w:rsidRDefault="00593987" w:rsidP="00593987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6652279" w14:textId="77777777" w:rsidR="006807FD" w:rsidRPr="00EB71F2" w:rsidRDefault="006807FD" w:rsidP="006807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6807FD" w:rsidRPr="00EB71F2" w14:paraId="5D93DF8D" w14:textId="77777777" w:rsidTr="00562EDB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E859FF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D13D89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2AFED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16F3C140" w14:textId="77777777" w:rsidTr="00562EDB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F416DE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DF2AE" w14:textId="77777777" w:rsidR="006807FD" w:rsidRPr="00EB71F2" w:rsidRDefault="006807FD" w:rsidP="00562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D" w:rsidRPr="00EB71F2" w14:paraId="516BDFE7" w14:textId="77777777" w:rsidTr="00562EDB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496508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B5A0E6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EA6BD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384AF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A9F8A44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882B9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3FC43D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C3C46F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4539FA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A96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807FD" w:rsidRPr="00EB71F2" w14:paraId="5F3F9B73" w14:textId="77777777" w:rsidTr="00562EDB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798FD0" w14:textId="77777777" w:rsidR="006807FD" w:rsidRPr="00EB71F2" w:rsidRDefault="006807FD" w:rsidP="0056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8EF1CE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DF647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E3A85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B7BB82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A15719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73100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7FD" w:rsidRPr="00EB71F2" w14:paraId="0EA8D6FB" w14:textId="77777777" w:rsidTr="00562EDB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3B6B70" w14:textId="77777777" w:rsidR="006807FD" w:rsidRPr="00EB71F2" w:rsidRDefault="006807FD" w:rsidP="00562E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95674D" w14:textId="77777777" w:rsidR="006807FD" w:rsidRPr="00EB71F2" w:rsidRDefault="006807FD" w:rsidP="0056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16F755C" w14:textId="2A526757" w:rsidR="006807FD" w:rsidRDefault="006807FD" w:rsidP="006807FD"/>
    <w:p w14:paraId="365336C5" w14:textId="58045572" w:rsidR="001A2797" w:rsidRDefault="001A2797" w:rsidP="006807FD"/>
    <w:tbl>
      <w:tblPr>
        <w:tblpPr w:leftFromText="180" w:rightFromText="180" w:vertAnchor="page" w:horzAnchor="margin" w:tblpXSpec="center" w:tblpY="126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466"/>
        <w:gridCol w:w="2940"/>
        <w:gridCol w:w="1643"/>
        <w:gridCol w:w="366"/>
        <w:gridCol w:w="375"/>
        <w:gridCol w:w="391"/>
        <w:gridCol w:w="791"/>
      </w:tblGrid>
      <w:tr w:rsidR="00115B5F" w:rsidRPr="00085CEE" w14:paraId="2EE2ADFB" w14:textId="77777777" w:rsidTr="00C54E0D">
        <w:trPr>
          <w:trHeight w:val="282"/>
        </w:trPr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5459" w14:textId="51C52F28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107</w:t>
            </w:r>
          </w:p>
        </w:tc>
        <w:tc>
          <w:tcPr>
            <w:tcW w:w="5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C866" w14:textId="77777777" w:rsidR="00115B5F" w:rsidRPr="00085CEE" w:rsidRDefault="00115B5F" w:rsidP="00C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IOL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OGICAL PSYCHOLOGY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EABD" w14:textId="77777777" w:rsidR="00115B5F" w:rsidRPr="00085CEE" w:rsidRDefault="00115B5F" w:rsidP="00C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2DE7" w14:textId="77777777" w:rsidR="00115B5F" w:rsidRPr="00085CEE" w:rsidRDefault="00115B5F" w:rsidP="00C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B735" w14:textId="77777777" w:rsidR="00115B5F" w:rsidRPr="00085CEE" w:rsidRDefault="00115B5F" w:rsidP="00C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4041" w14:textId="77777777" w:rsidR="00115B5F" w:rsidRPr="00085CEE" w:rsidRDefault="00115B5F" w:rsidP="00C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115B5F" w:rsidRPr="00085CEE" w14:paraId="7353D94C" w14:textId="77777777" w:rsidTr="00C54E0D">
        <w:trPr>
          <w:trHeight w:val="298"/>
        </w:trPr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4665" w14:textId="77777777" w:rsidR="00115B5F" w:rsidRPr="00085CEE" w:rsidRDefault="00115B5F" w:rsidP="00C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6879" w14:textId="77777777" w:rsidR="00115B5F" w:rsidRPr="00085CEE" w:rsidRDefault="00115B5F" w:rsidP="00C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A899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C9BA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BDBD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B4FC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B5F" w:rsidRPr="00085CEE" w14:paraId="354286A2" w14:textId="77777777" w:rsidTr="00C54E0D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3831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9E51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15B5F" w:rsidRPr="00085CEE" w14:paraId="420C9586" w14:textId="77777777" w:rsidTr="00C54E0D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BC68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CD87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15B5F" w:rsidRPr="00085CEE" w14:paraId="48F285C5" w14:textId="77777777" w:rsidTr="00C54E0D">
        <w:trPr>
          <w:trHeight w:val="58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1B94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FE2B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15B5F" w:rsidRPr="00085CEE" w14:paraId="3EA281D8" w14:textId="77777777" w:rsidTr="00C54E0D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C1B7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5994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6346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4C79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7CBDC72C" w14:textId="77777777" w:rsidTr="00C54E0D">
        <w:trPr>
          <w:trHeight w:val="27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04AC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2616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115B5F" w:rsidRPr="00085CEE" w14:paraId="734B6DA6" w14:textId="77777777" w:rsidTr="00C54E0D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D122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B96D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FBA7E74" w14:textId="77777777" w:rsidR="00115B5F" w:rsidRPr="00085CEE" w:rsidRDefault="00115B5F" w:rsidP="00115B5F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115B5F" w:rsidRPr="00085CEE" w14:paraId="146A4BCE" w14:textId="77777777" w:rsidTr="00C54E0D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F971" w14:textId="77777777" w:rsidR="00115B5F" w:rsidRPr="00085CEE" w:rsidRDefault="00115B5F" w:rsidP="00C54E0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1B1A9A" w14:textId="77777777" w:rsidR="00115B5F" w:rsidRPr="00085CEE" w:rsidRDefault="00115B5F" w:rsidP="00C54E0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79D84269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A662" w14:textId="77777777" w:rsidR="00115B5F" w:rsidRPr="00085CEE" w:rsidRDefault="00115B5F" w:rsidP="00C54E0D">
            <w:pPr>
              <w:pStyle w:val="Default"/>
              <w:numPr>
                <w:ilvl w:val="0"/>
                <w:numId w:val="27"/>
              </w:numPr>
              <w:spacing w:after="36"/>
            </w:pPr>
            <w:r w:rsidRPr="00085CEE">
              <w:t xml:space="preserve">To understand the biological bases of human behaviour, its nature and scope </w:t>
            </w:r>
          </w:p>
          <w:p w14:paraId="479401B3" w14:textId="77777777" w:rsidR="00115B5F" w:rsidRPr="00085CEE" w:rsidRDefault="00115B5F" w:rsidP="00C54E0D">
            <w:pPr>
              <w:pStyle w:val="Default"/>
              <w:numPr>
                <w:ilvl w:val="0"/>
                <w:numId w:val="27"/>
              </w:numPr>
              <w:spacing w:after="36"/>
            </w:pPr>
            <w:r w:rsidRPr="00085CEE">
              <w:t xml:space="preserve">To discern the use of scientific techniques in biological psychology </w:t>
            </w:r>
          </w:p>
          <w:p w14:paraId="141212DC" w14:textId="77777777" w:rsidR="00115B5F" w:rsidRPr="00085CEE" w:rsidRDefault="00115B5F" w:rsidP="00C54E0D">
            <w:pPr>
              <w:pStyle w:val="Default"/>
              <w:numPr>
                <w:ilvl w:val="0"/>
                <w:numId w:val="27"/>
              </w:numPr>
              <w:spacing w:after="36"/>
            </w:pPr>
            <w:r w:rsidRPr="00085CEE">
              <w:t xml:space="preserve">To impart knowledge about the structure and function of the nervous system </w:t>
            </w:r>
          </w:p>
        </w:tc>
      </w:tr>
      <w:tr w:rsidR="00115B5F" w:rsidRPr="00085CEE" w14:paraId="5B2BA338" w14:textId="77777777" w:rsidTr="00C54E0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D50F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C7544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115B5F" w:rsidRPr="00085CEE" w14:paraId="52DAAF0C" w14:textId="77777777" w:rsidTr="00C54E0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7C4D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7177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8D64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00C9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CF20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C9A2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03F8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432B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0E2424BF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44E4" w14:textId="77777777" w:rsidR="00115B5F" w:rsidRPr="00085CEE" w:rsidRDefault="00115B5F" w:rsidP="00C54E0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9707" w14:textId="77777777" w:rsidR="00115B5F" w:rsidRPr="00085CEE" w:rsidRDefault="00115B5F" w:rsidP="00C54E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Delineate the role of biological processes in understanding human behavior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A3DC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113B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C3E7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229F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2651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FB99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CDF6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18052DB6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66B7" w14:textId="77777777" w:rsidR="00115B5F" w:rsidRPr="00085CEE" w:rsidRDefault="00115B5F" w:rsidP="00C54E0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3E37" w14:textId="77777777" w:rsidR="00115B5F" w:rsidRPr="00085CEE" w:rsidRDefault="00115B5F" w:rsidP="00C54E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Choose suitable scientific techniques in biological psychology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A59D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4582" w14:textId="77777777" w:rsidR="00115B5F" w:rsidRPr="00085CEE" w:rsidRDefault="00115B5F" w:rsidP="00C54E0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8562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F5CA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2384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76AF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21D2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507C0448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7058" w14:textId="77777777" w:rsidR="00115B5F" w:rsidRPr="00085CEE" w:rsidRDefault="00115B5F" w:rsidP="00C54E0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8F8D" w14:textId="77777777" w:rsidR="00115B5F" w:rsidRPr="00085CEE" w:rsidRDefault="00115B5F" w:rsidP="00C54E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Demonstrate association and implications of the structure and function of the nervous system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D4CF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F911" w14:textId="77777777" w:rsidR="00115B5F" w:rsidRPr="00085CEE" w:rsidRDefault="00115B5F" w:rsidP="00C54E0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E25D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AD73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004C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568D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2B47" w14:textId="77777777" w:rsidR="00115B5F" w:rsidRPr="00085CEE" w:rsidRDefault="00115B5F" w:rsidP="00C54E0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BD0E8E" w14:textId="77777777" w:rsidR="00115B5F" w:rsidRPr="00085CEE" w:rsidRDefault="00115B5F" w:rsidP="00115B5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115B5F" w:rsidRPr="00085CEE" w14:paraId="56EA23E7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E4339B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C88DD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3B7208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927E64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0781F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0DC8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115B5F" w:rsidRPr="00085CEE" w14:paraId="5DC766A5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703978" w14:textId="77777777" w:rsidR="00115B5F" w:rsidRPr="00085CEE" w:rsidRDefault="00115B5F" w:rsidP="00C54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59A7A8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I: Introduction to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81A3A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6F624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1940BD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D5666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5B037471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B9BC3B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76F9AE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>Introduction to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553E4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443C1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1DFB3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AFA96C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65EA08D1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F595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297F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</w:pPr>
            <w:r w:rsidRPr="00085CEE">
              <w:t>Philosophical issues in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DB3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53A7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E783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7A9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69B440E3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18DC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8F15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>Methods and Ethics in Biopsychology</w:t>
            </w:r>
            <w:r>
              <w:t>; Comparative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E654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C37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82C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F718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6F2AF152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3754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7CD0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</w:pPr>
            <w:r w:rsidRPr="00085CEE">
              <w:t>Divisions of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1599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66D8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6B9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960A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4596DEDB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C203" w14:textId="77777777" w:rsidR="00115B5F" w:rsidRPr="00085CEE" w:rsidRDefault="00115B5F" w:rsidP="00C54E0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C43A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II: The Functioning Brain</w:t>
            </w: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EECA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8FD3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86B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03A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4F56455C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F05DFC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271FF" w14:textId="77777777" w:rsidR="00115B5F" w:rsidRPr="00085CEE" w:rsidRDefault="00115B5F" w:rsidP="00C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Neurons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EC4197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9D24BC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9702D5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548A9C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252677EA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AFA739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F1683" w14:textId="77777777" w:rsidR="00115B5F" w:rsidRPr="00085CEE" w:rsidRDefault="00115B5F" w:rsidP="00C5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Structure and Functions of Neurons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FF9381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CA95A1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DB0C30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6F914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4FE24504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D31B5B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CD599B" w14:textId="77777777" w:rsidR="00115B5F" w:rsidRPr="00085CEE" w:rsidRDefault="00115B5F" w:rsidP="00C5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Neural Conduction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F39090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FDA48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9D9C12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792DE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79EDF18A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7E857E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D400DA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Synaptic Transmission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316904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966C50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C5F2D6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01B0F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33326BD8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583784" w14:textId="77777777" w:rsidR="00115B5F" w:rsidRPr="00085CEE" w:rsidRDefault="00115B5F" w:rsidP="00C54E0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568A83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III: Organization of Central Nervous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0C88FA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EF99F1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F1721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2B76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6E6993A1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600241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4347B6" w14:textId="77777777" w:rsidR="00115B5F" w:rsidRPr="00085CEE" w:rsidRDefault="00115B5F" w:rsidP="00C5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Brain: Structure and Function</w:t>
            </w:r>
            <w:r w:rsidRPr="4FDF4EEB">
              <w:rPr>
                <w:rFonts w:ascii="Times New Roman" w:hAnsi="Times New Roman" w:cs="Times New Roman"/>
                <w:sz w:val="24"/>
                <w:szCs w:val="24"/>
              </w:rPr>
              <w:t>; Role in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22F1A0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9C5F2B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FBB881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E21C6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7BB8D9EB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51885D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E941CF" w14:textId="77777777" w:rsidR="00115B5F" w:rsidRPr="00085CEE" w:rsidRDefault="00115B5F" w:rsidP="00C5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Spinal Cord: Structure and Function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8E7CD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58FBE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C3DF8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2EA0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2B073790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8D023B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9B86FF" w14:textId="77777777" w:rsidR="00115B5F" w:rsidRPr="00085CEE" w:rsidRDefault="00115B5F" w:rsidP="00C5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Neuroplasticity of The Brain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96BE53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106040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4958E1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E3A39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1CDF103E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EB5E23" w14:textId="77777777" w:rsidR="00115B5F" w:rsidRPr="00085CEE" w:rsidRDefault="00115B5F" w:rsidP="00C54E0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741DA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IV: Organization of Peripheral Nervous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F61990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3FB38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D82D5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5166BD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64DCAA6A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7EDB1D" w14:textId="77777777" w:rsidR="00115B5F" w:rsidRPr="00085CEE" w:rsidRDefault="00115B5F" w:rsidP="00C54E0D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A8B10B" w14:textId="77777777" w:rsidR="00115B5F" w:rsidRPr="00085CEE" w:rsidRDefault="00115B5F" w:rsidP="00C5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PNS: Structure </w:t>
            </w:r>
            <w:r w:rsidRPr="4FDF4E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9CADBD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C2151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FC1BC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A833EC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37015A54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82A1DE" w14:textId="77777777" w:rsidR="00115B5F" w:rsidRPr="00085CEE" w:rsidRDefault="00115B5F" w:rsidP="00C54E0D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8870B4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t>Somatic Nervous System</w:t>
            </w:r>
            <w:r>
              <w:t xml:space="preserve"> and psychological implications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5885E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6C6F4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DB4560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01395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20E6B74A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F32A4C" w14:textId="77777777" w:rsidR="00115B5F" w:rsidRPr="00085CEE" w:rsidRDefault="00115B5F" w:rsidP="00C54E0D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AA8106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t>Autonomic Nervous System</w:t>
            </w:r>
            <w:r>
              <w:t xml:space="preserve"> and psychological implications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248DBB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5E34D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1F254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50B13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3D3E604D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24E20" w14:textId="77777777" w:rsidR="00115B5F" w:rsidRPr="00085CEE" w:rsidRDefault="00115B5F" w:rsidP="00C54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4BFCF7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V: Endocrine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34535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6D1E1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2960FB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7A4F3B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6FC13439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0149F5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7F09A1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>Structure and function of Endocrine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A14639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0FBF4B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2A57C4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75EAE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245BB57F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FD5129" w14:textId="77777777" w:rsidR="00115B5F" w:rsidRPr="00085CEE" w:rsidRDefault="00115B5F" w:rsidP="00C54E0D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F85CF" w14:textId="77777777" w:rsidR="00115B5F" w:rsidRPr="00085CEE" w:rsidRDefault="00115B5F" w:rsidP="00C54E0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 xml:space="preserve">Major Glands and their </w:t>
            </w:r>
            <w:r>
              <w:t xml:space="preserve">psychological </w:t>
            </w:r>
            <w:r w:rsidRPr="00085CEE">
              <w:t>functions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5D2FF7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5E16F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A63CD7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78AB99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5F" w:rsidRPr="00085CEE" w14:paraId="41AD132F" w14:textId="77777777" w:rsidTr="00C54E0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D4E8EDA" w14:textId="77777777" w:rsidR="00115B5F" w:rsidRPr="00085CEE" w:rsidRDefault="00115B5F" w:rsidP="00C54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9CB2735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1AC14F8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7C5C88C" w14:textId="77777777" w:rsidR="00115B5F" w:rsidRPr="00085CEE" w:rsidRDefault="00115B5F" w:rsidP="00115B5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115B5F" w:rsidRPr="00085CEE" w14:paraId="6E5544D1" w14:textId="77777777" w:rsidTr="00C54E0D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9AB5E80" w14:textId="77777777" w:rsidR="00115B5F" w:rsidRPr="00085CEE" w:rsidRDefault="00115B5F" w:rsidP="00C54E0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115B5F" w:rsidRPr="00085CEE" w14:paraId="2D33D7DF" w14:textId="77777777" w:rsidTr="00C54E0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83DEA7A" w14:textId="77777777" w:rsidR="00115B5F" w:rsidRPr="00085CEE" w:rsidRDefault="00115B5F" w:rsidP="00C54E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A594188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115B5F" w:rsidRPr="00085CEE" w14:paraId="58911BD1" w14:textId="77777777" w:rsidTr="00C54E0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ED5B3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D0C7E4" w14:textId="77777777" w:rsidR="00115B5F" w:rsidRPr="00085CEE" w:rsidRDefault="00115B5F" w:rsidP="00C54E0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Kalat, J.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Biological Psychology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F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Boston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Cengage Learning.</w:t>
            </w:r>
          </w:p>
        </w:tc>
      </w:tr>
      <w:tr w:rsidR="00115B5F" w:rsidRPr="00085CEE" w14:paraId="5AE995A0" w14:textId="77777777" w:rsidTr="00C54E0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E4FE49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FC1CCC" w14:textId="77777777" w:rsidR="00115B5F" w:rsidRPr="00085CEE" w:rsidRDefault="00115B5F" w:rsidP="00C54E0D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Carlson, N. R. (2009). </w:t>
            </w:r>
            <w:r w:rsidRPr="00085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Foundations of Physiological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Psychology. 8th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. New Delhi: Pearson Education. </w:t>
            </w:r>
          </w:p>
        </w:tc>
      </w:tr>
      <w:tr w:rsidR="00115B5F" w:rsidRPr="00085CEE" w14:paraId="567E550F" w14:textId="77777777" w:rsidTr="00C54E0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1DFAF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16F0E" w14:textId="77777777" w:rsidR="00115B5F" w:rsidRPr="00085CEE" w:rsidRDefault="00115B5F" w:rsidP="00C54E0D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Pinel</w:t>
            </w:r>
            <w:proofErr w:type="spellEnd"/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, J. P. J. (2011). </w:t>
            </w:r>
            <w:r w:rsidRPr="00085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Biopsychology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, 8th Edition. New Delhi: Pearson Education.</w:t>
            </w:r>
          </w:p>
        </w:tc>
      </w:tr>
    </w:tbl>
    <w:p w14:paraId="47920CB8" w14:textId="77777777" w:rsidR="00115B5F" w:rsidRPr="00085CEE" w:rsidRDefault="00115B5F" w:rsidP="00115B5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115B5F" w:rsidRPr="00085CEE" w14:paraId="0704600A" w14:textId="77777777" w:rsidTr="00C54E0D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FEDABE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1A7413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400ED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5F" w:rsidRPr="00085CEE" w14:paraId="6BCF56F6" w14:textId="77777777" w:rsidTr="00C54E0D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E50E3D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0133F" w14:textId="77777777" w:rsidR="00115B5F" w:rsidRPr="00085CEE" w:rsidRDefault="00115B5F" w:rsidP="00C54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5F" w:rsidRPr="00085CEE" w14:paraId="1A6DDC8C" w14:textId="77777777" w:rsidTr="00C54E0D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481DF8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B27DA6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8B18E0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4645D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6CF1CAFA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04C76B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9630B3E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B32C48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FB6891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532E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15B5F" w:rsidRPr="00085CEE" w14:paraId="2574736B" w14:textId="77777777" w:rsidTr="00C54E0D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B2B58A" w14:textId="77777777" w:rsidR="00115B5F" w:rsidRPr="00085CEE" w:rsidRDefault="00115B5F" w:rsidP="00C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EB17F7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035EB5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5528E2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0E4BDA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80DDA9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72C9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5B5F" w:rsidRPr="00085CEE" w14:paraId="22E446DC" w14:textId="77777777" w:rsidTr="00C54E0D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7CA702" w14:textId="77777777" w:rsidR="00115B5F" w:rsidRPr="00085CEE" w:rsidRDefault="00115B5F" w:rsidP="00C54E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200171" w14:textId="77777777" w:rsidR="00115B5F" w:rsidRPr="00085CEE" w:rsidRDefault="00115B5F" w:rsidP="00C54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A7F34AC" w14:textId="77777777" w:rsidR="00115B5F" w:rsidRPr="00085CEE" w:rsidRDefault="00115B5F" w:rsidP="00115B5F">
      <w:pPr>
        <w:rPr>
          <w:rFonts w:ascii="Times New Roman" w:hAnsi="Times New Roman" w:cs="Times New Roman"/>
          <w:sz w:val="24"/>
          <w:szCs w:val="24"/>
        </w:rPr>
      </w:pPr>
    </w:p>
    <w:p w14:paraId="6D1480A6" w14:textId="77777777" w:rsidR="00115B5F" w:rsidRPr="00781B0B" w:rsidRDefault="00115B5F" w:rsidP="00115B5F">
      <w:pPr>
        <w:rPr>
          <w:rFonts w:ascii="Times New Roman" w:hAnsi="Times New Roman" w:cs="Times New Roman"/>
          <w:sz w:val="24"/>
          <w:szCs w:val="24"/>
        </w:rPr>
      </w:pPr>
    </w:p>
    <w:p w14:paraId="46985C29" w14:textId="77777777" w:rsidR="00115B5F" w:rsidRDefault="00115B5F" w:rsidP="00115B5F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94ED294" w14:textId="1FF13B47" w:rsidR="00992895" w:rsidRDefault="00992895" w:rsidP="006807FD"/>
    <w:p w14:paraId="047BDF86" w14:textId="188560CF" w:rsidR="00992895" w:rsidRDefault="000B7824" w:rsidP="000B7824">
      <w:pPr>
        <w:jc w:val="center"/>
      </w:pPr>
      <w:r w:rsidRPr="00FC0353">
        <w:rPr>
          <w:rFonts w:ascii="Times New Roman" w:hAnsi="Times New Roman" w:cs="Times New Roman"/>
          <w:b/>
          <w:bCs/>
          <w:sz w:val="24"/>
          <w:szCs w:val="24"/>
        </w:rPr>
        <w:t>Semester III</w:t>
      </w:r>
    </w:p>
    <w:p w14:paraId="2D908F34" w14:textId="77777777" w:rsidR="00992895" w:rsidRDefault="00992895" w:rsidP="006807FD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FC0353" w:rsidRPr="00781B0B" w14:paraId="11BA1F2E" w14:textId="77777777" w:rsidTr="004674D8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AAC6" w14:textId="26749B3B" w:rsidR="00FC0353" w:rsidRPr="00781B0B" w:rsidRDefault="006807FD" w:rsidP="00467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PSY </w:t>
            </w:r>
            <w:r w:rsidR="007A0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271A" w14:textId="77777777" w:rsidR="00FC0353" w:rsidRPr="00781B0B" w:rsidRDefault="00FC0353" w:rsidP="0046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ABNORMAL PSYCHOLOGY 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DA9F" w14:textId="77777777" w:rsidR="00FC0353" w:rsidRPr="00781B0B" w:rsidRDefault="00FC0353" w:rsidP="0046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FF39" w14:textId="77777777" w:rsidR="00FC0353" w:rsidRPr="00781B0B" w:rsidRDefault="00FC0353" w:rsidP="0046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F20B" w14:textId="77777777" w:rsidR="00FC0353" w:rsidRPr="00781B0B" w:rsidRDefault="00FC0353" w:rsidP="0046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5CA7" w14:textId="77777777" w:rsidR="00FC0353" w:rsidRPr="00781B0B" w:rsidRDefault="00FC0353" w:rsidP="0046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FC0353" w:rsidRPr="00781B0B" w14:paraId="7AC8E797" w14:textId="77777777" w:rsidTr="004674D8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D724" w14:textId="77777777" w:rsidR="00FC0353" w:rsidRPr="00781B0B" w:rsidRDefault="00FC0353" w:rsidP="0046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5918" w14:textId="77777777" w:rsidR="00FC0353" w:rsidRPr="00781B0B" w:rsidRDefault="00FC0353" w:rsidP="0046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BF78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1896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22F5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037F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353" w:rsidRPr="00781B0B" w14:paraId="2F88792F" w14:textId="77777777" w:rsidTr="004674D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7E80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A4AE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FC0353" w:rsidRPr="00781B0B" w14:paraId="08140391" w14:textId="77777777" w:rsidTr="004674D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CEFA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0A90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FC0353" w:rsidRPr="00781B0B" w14:paraId="2540624D" w14:textId="77777777" w:rsidTr="004674D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8F92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88DC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FC0353" w:rsidRPr="00781B0B" w14:paraId="43680470" w14:textId="77777777" w:rsidTr="004674D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F0A0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FCFE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986F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8D0D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0FC52460" w14:textId="77777777" w:rsidTr="004674D8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18EE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0694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FC0353" w:rsidRPr="00781B0B" w14:paraId="331950FE" w14:textId="77777777" w:rsidTr="004674D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2ABA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EFB8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6D44F05F" w14:textId="77777777" w:rsidR="00FC0353" w:rsidRPr="00781B0B" w:rsidRDefault="00FC0353" w:rsidP="00FC03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FC0353" w:rsidRPr="00781B0B" w14:paraId="2F51D4C8" w14:textId="77777777" w:rsidTr="4FDF4EE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4D06" w14:textId="77777777" w:rsidR="00FC0353" w:rsidRPr="00781B0B" w:rsidRDefault="00FC0353" w:rsidP="004674D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8590DC" w14:textId="77777777" w:rsidR="00FC0353" w:rsidRPr="00781B0B" w:rsidRDefault="00FC0353" w:rsidP="004674D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1130BCF" w14:textId="77777777" w:rsidR="00FC0353" w:rsidRPr="00781B0B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CD68" w14:textId="77777777" w:rsidR="00FC0353" w:rsidRPr="00781B0B" w:rsidRDefault="00FC0353" w:rsidP="004674D8">
            <w:pPr>
              <w:pStyle w:val="Default"/>
              <w:numPr>
                <w:ilvl w:val="0"/>
                <w:numId w:val="6"/>
              </w:numPr>
              <w:spacing w:after="24"/>
            </w:pPr>
            <w:r w:rsidRPr="00781B0B">
              <w:t xml:space="preserve">To acquire knowledge for differentiating normal and abnormal behaviour </w:t>
            </w:r>
          </w:p>
          <w:p w14:paraId="46ACD404" w14:textId="775C39E7" w:rsidR="00FC0353" w:rsidRPr="00781B0B" w:rsidRDefault="00FC0353" w:rsidP="004674D8">
            <w:pPr>
              <w:pStyle w:val="Default"/>
              <w:numPr>
                <w:ilvl w:val="0"/>
                <w:numId w:val="6"/>
              </w:numPr>
              <w:spacing w:after="24"/>
            </w:pPr>
            <w:r w:rsidRPr="00781B0B">
              <w:t>To develop familiarity with DSM-V (Diagnostic and Statistical Manual of Mental Disorders)</w:t>
            </w:r>
          </w:p>
          <w:p w14:paraId="6F4E70FF" w14:textId="77777777" w:rsidR="00FC0353" w:rsidRPr="00781B0B" w:rsidRDefault="00FC0353" w:rsidP="004674D8">
            <w:pPr>
              <w:pStyle w:val="Default"/>
              <w:numPr>
                <w:ilvl w:val="0"/>
                <w:numId w:val="6"/>
              </w:numPr>
              <w:spacing w:after="24"/>
            </w:pPr>
            <w:r w:rsidRPr="00781B0B">
              <w:t xml:space="preserve">To gain knowledge about Anxiety disorders, Personality disorders, Trauma &amp; Stressor-related disorders </w:t>
            </w:r>
          </w:p>
        </w:tc>
      </w:tr>
      <w:tr w:rsidR="00FC0353" w:rsidRPr="00781B0B" w14:paraId="580908DD" w14:textId="77777777" w:rsidTr="4FDF4EE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CD718" w14:textId="77777777" w:rsidR="00FC0353" w:rsidRPr="00781B0B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496C7" w14:textId="77777777" w:rsidR="00FC0353" w:rsidRPr="00781B0B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FC0353" w:rsidRPr="00781B0B" w14:paraId="60703459" w14:textId="77777777" w:rsidTr="4FDF4EE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E571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141E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844F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BA7E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4DEA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D131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0DB5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A87A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0D48C97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26FA" w14:textId="77777777" w:rsidR="00FC0353" w:rsidRPr="00781B0B" w:rsidRDefault="00FC0353" w:rsidP="004674D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2D32" w14:textId="77777777" w:rsidR="00FC0353" w:rsidRPr="00781B0B" w:rsidRDefault="00FC0353" w:rsidP="004674D8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Distinguish abnormal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normal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B1FA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A35B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A43E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8B42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274F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F4B7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E359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41F7A92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9980" w14:textId="77777777" w:rsidR="00FC0353" w:rsidRPr="00781B0B" w:rsidRDefault="00FC0353" w:rsidP="004674D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9C37" w14:textId="1021B19D" w:rsidR="00FC0353" w:rsidRPr="00781B0B" w:rsidRDefault="00FC0353" w:rsidP="004674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psychological disorders pertaining to DSM</w:t>
            </w:r>
            <w:r w:rsidR="4FDF4EEB"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C639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1CD3" w14:textId="77777777" w:rsidR="00FC0353" w:rsidRPr="00781B0B" w:rsidRDefault="00FC0353" w:rsidP="004674D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9342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2530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96F3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D36C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CCB2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4EE7565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D506" w14:textId="77777777" w:rsidR="00FC0353" w:rsidRPr="00781B0B" w:rsidRDefault="00FC0353" w:rsidP="004674D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6316E" w14:textId="77777777" w:rsidR="00FC0353" w:rsidRPr="00781B0B" w:rsidRDefault="00FC0353" w:rsidP="004674D8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Classify the different types of psychological disorders and its symptoms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122B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C0DC" w14:textId="77777777" w:rsidR="00FC0353" w:rsidRPr="00781B0B" w:rsidRDefault="00FC0353" w:rsidP="004674D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651B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8497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6F25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B38F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5BF9" w14:textId="77777777" w:rsidR="00FC0353" w:rsidRPr="00781B0B" w:rsidRDefault="00FC0353" w:rsidP="004674D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E9382E" w14:textId="77777777" w:rsidR="00FC0353" w:rsidRPr="00781B0B" w:rsidRDefault="00FC0353" w:rsidP="00FC03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FC0353" w:rsidRPr="00781B0B" w14:paraId="7D15E3B3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1D02FE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6823527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08B2A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BA651F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C60F6F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4ADF80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6D2AF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FC0353" w:rsidRPr="00781B0B" w14:paraId="1DF85FC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D3D0B" w14:textId="77777777" w:rsidR="00FC0353" w:rsidRPr="00781B0B" w:rsidRDefault="00FC0353" w:rsidP="004674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ABA1F2" w14:textId="1198ABF8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</w:rPr>
              <w:t>U</w:t>
            </w:r>
            <w:r w:rsidR="00E50F1E"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 w:rsidRPr="00DB68F2">
              <w:rPr>
                <w:b/>
              </w:rPr>
              <w:t>:</w:t>
            </w:r>
            <w:r w:rsidRPr="00DB68F2">
              <w:rPr>
                <w:b/>
                <w:bCs/>
              </w:rPr>
              <w:t xml:space="preserve"> Introduction to Abnormal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707750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9E0CF5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63E51F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59D975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7C866240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8036E1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635CC" w14:textId="608F0699" w:rsidR="00FC0353" w:rsidRPr="00781B0B" w:rsidRDefault="00FC0353" w:rsidP="00634F71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 Abnormal </w:t>
            </w:r>
            <w:proofErr w:type="spellStart"/>
            <w:r w:rsidR="00634F71">
              <w:t>b</w:t>
            </w:r>
            <w:r w:rsidRPr="00781B0B">
              <w:t>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0AA7B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D08100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F1CA5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EB8628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276CEF4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3A85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D129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Classification and causal factors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11B9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BB6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260D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8D1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477FF0E1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C39F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5BEB" w14:textId="45A886AF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Clinical assessment </w:t>
            </w:r>
            <w:r w:rsidR="4FDF4EEB">
              <w:t>–</w:t>
            </w:r>
            <w:r w:rsidRPr="00781B0B">
              <w:t>DSM</w:t>
            </w:r>
            <w:r w:rsidR="4FDF4EEB">
              <w:t>-5</w:t>
            </w:r>
            <w:r w:rsidR="00DB68F2">
              <w:t xml:space="preserve"> and ICD</w:t>
            </w:r>
            <w:r w:rsidR="004E268F">
              <w:t>-</w:t>
            </w:r>
            <w:r w:rsidR="00DB68F2"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FFD8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C129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0482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B50F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0A5F340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48C3AE" w14:textId="77777777" w:rsidR="00FC0353" w:rsidRPr="00781B0B" w:rsidRDefault="00FC0353" w:rsidP="004674D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8798D2" w14:textId="4D888061" w:rsidR="00FC0353" w:rsidRPr="00781B0B" w:rsidRDefault="00FC0353" w:rsidP="0046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right="-6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U</w:t>
            </w:r>
            <w:r w:rsidR="00E50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II: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Stress and Anxiety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FE6304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29692B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B472DB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A72C6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174E6492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5BA466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BE84D8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Clinical symptoms of Stress, post-traumatic stress disorder.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FB1741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B7F43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20AAC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44466C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227EF71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4E585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5E6CC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Generalized Anxiety Disorder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C404E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FC5E12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197B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15B2F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6E84758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AB71F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02B2F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</w:pPr>
            <w:r w:rsidRPr="00781B0B">
              <w:t>Phobia and OCD (Obsessive Compulsive Disorder)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75548F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39CB6B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3D76B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FF9F0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56CAD15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9DBFC4" w14:textId="77777777" w:rsidR="00FC0353" w:rsidRPr="00781B0B" w:rsidRDefault="00FC0353" w:rsidP="004674D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2A8A1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b/>
                <w:bCs/>
                <w:color w:val="000000"/>
              </w:rPr>
              <w:t xml:space="preserve">Unit III: </w:t>
            </w:r>
            <w:r w:rsidRPr="00781B0B">
              <w:rPr>
                <w:b/>
                <w:bCs/>
              </w:rPr>
              <w:t>Mood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C0DF0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CFAE25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5881F4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7E568B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7A78EE2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E9F79" w14:textId="77777777" w:rsidR="00FC0353" w:rsidRPr="00781B0B" w:rsidRDefault="00FC0353" w:rsidP="004674D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C8B1C2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</w:pPr>
            <w:r w:rsidRPr="00781B0B">
              <w:t>Clinical Symptoms of mood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584049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A6FE1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6DD24D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29C50A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7A1D1C78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54CF4C" w14:textId="77777777" w:rsidR="00FC0353" w:rsidRPr="00781B0B" w:rsidRDefault="00FC0353" w:rsidP="004674D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A13F99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Depressive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1191C5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120D74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9B01A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9ADD00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03EA93A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DA1A45" w14:textId="77777777" w:rsidR="00FC0353" w:rsidRPr="00781B0B" w:rsidRDefault="00FC0353" w:rsidP="004674D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EB63C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Bipolar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20E9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C674D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7C7E72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0BB34E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0ACCAAC5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2F18C0" w14:textId="77777777" w:rsidR="00FC0353" w:rsidRPr="00781B0B" w:rsidRDefault="00FC0353" w:rsidP="004674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56898" w14:textId="07D603B3" w:rsidR="00FC0353" w:rsidRPr="00781B0B" w:rsidRDefault="00FC0353" w:rsidP="004674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Somatic and Dissociative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1A902B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19B2B1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8E77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03F4A2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1A05A16D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BFF8B8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B58AAE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Somatic symptoms and related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95F4E6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E10487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779B51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8E37F5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268FE85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0E89F8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CFD1D9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Conversion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B25B1B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5DFC97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B00844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3A099F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17C5E35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D10155" w14:textId="77777777" w:rsidR="00FC0353" w:rsidRPr="00781B0B" w:rsidRDefault="00FC0353" w:rsidP="004674D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2D0EC4" w14:textId="77777777" w:rsidR="00FC0353" w:rsidRPr="00781B0B" w:rsidRDefault="00FC0353" w:rsidP="004674D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Dissociative identity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9C5CD3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A212E0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BAD78C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EBC3DD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F3" w:rsidRPr="00781B0B" w14:paraId="51D5EA8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AFED62" w14:textId="77777777" w:rsidR="00840CF3" w:rsidRPr="00781B0B" w:rsidRDefault="00840CF3" w:rsidP="008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327B7B" w14:textId="797AEAA2" w:rsidR="00840CF3" w:rsidRPr="00840CF3" w:rsidRDefault="00840CF3" w:rsidP="00840C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V: Common Disorders of Childhood</w:t>
            </w:r>
            <w:r w:rsidRPr="008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B7DDFA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B6D75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32D1DE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AA2839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F3" w:rsidRPr="00781B0B" w14:paraId="5BD48BF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92EC07" w14:textId="77777777" w:rsidR="00840CF3" w:rsidRPr="00781B0B" w:rsidRDefault="00840CF3" w:rsidP="00840CF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7577C0" w14:textId="34146A87" w:rsidR="00840CF3" w:rsidRPr="00781B0B" w:rsidRDefault="00840CF3" w:rsidP="00840CF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>Specific Learning disability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FC4DC" w14:textId="6CC19EC5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00A08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7DB423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749DBF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F3" w:rsidRPr="00781B0B" w14:paraId="76995252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A6C02" w14:textId="77777777" w:rsidR="00840CF3" w:rsidRPr="00781B0B" w:rsidRDefault="00840CF3" w:rsidP="00840CF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DE4412" w14:textId="7E4E159B" w:rsidR="00840CF3" w:rsidRPr="00781B0B" w:rsidRDefault="00840CF3" w:rsidP="00840CF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Autism spectrum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63AFC" w14:textId="54A95745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71A439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B5EDE7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74B6E4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F3" w:rsidRPr="00781B0B" w14:paraId="55797C2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F7F99D" w14:textId="77777777" w:rsidR="00840CF3" w:rsidRPr="00781B0B" w:rsidRDefault="00840CF3" w:rsidP="00840CF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2FF68B" w14:textId="4A1A7E65" w:rsidR="00840CF3" w:rsidRPr="00781B0B" w:rsidRDefault="00840CF3" w:rsidP="00840CF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Attention deficit hyperactivity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120BBD" w14:textId="5A8F7833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5911F3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126B45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AA332A" w14:textId="77777777" w:rsidR="00840CF3" w:rsidRPr="00781B0B" w:rsidRDefault="00840CF3" w:rsidP="008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3" w:rsidRPr="00781B0B" w14:paraId="326D71F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09C5F86" w14:textId="77777777" w:rsidR="00FC0353" w:rsidRPr="00781B0B" w:rsidRDefault="00FC0353" w:rsidP="004674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A09677A" w14:textId="77777777" w:rsidR="00FC0353" w:rsidRPr="00781B0B" w:rsidRDefault="00FC0353" w:rsidP="004674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5D39E51" w14:textId="77777777" w:rsidR="00FC0353" w:rsidRPr="00781B0B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BB96007" w14:textId="77777777" w:rsidR="00FC0353" w:rsidRPr="00781B0B" w:rsidRDefault="00FC0353" w:rsidP="00FC03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FC0353" w:rsidRPr="00781B0B" w14:paraId="4F56B3AB" w14:textId="77777777" w:rsidTr="4FDF4EEB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1A5C3D7" w14:textId="77777777" w:rsidR="00FC0353" w:rsidRPr="00781B0B" w:rsidRDefault="00FC0353" w:rsidP="004674D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FC0353" w:rsidRPr="00781B0B" w14:paraId="7917E45F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C37998A" w14:textId="77777777" w:rsidR="00FC0353" w:rsidRPr="00781B0B" w:rsidRDefault="00FC0353" w:rsidP="004674D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C0A1016" w14:textId="77777777" w:rsidR="00FC0353" w:rsidRPr="00781B0B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FC0353" w:rsidRPr="00781B0B" w14:paraId="23CF1982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A0FC30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D05164" w14:textId="268C34BC" w:rsidR="00FC0353" w:rsidRPr="00781B0B" w:rsidRDefault="00FC0353" w:rsidP="004674D8">
            <w:pPr>
              <w:pStyle w:val="Default"/>
            </w:pPr>
            <w:r w:rsidRPr="00781B0B">
              <w:t xml:space="preserve">Barlow H. &amp; Durand V. Mark (2014). </w:t>
            </w:r>
            <w:r w:rsidRPr="00781B0B">
              <w:rPr>
                <w:i/>
                <w:iCs/>
              </w:rPr>
              <w:t>Abnormal Psychology</w:t>
            </w:r>
            <w:r w:rsidRPr="00781B0B">
              <w:t xml:space="preserve">: An Integrative Approach. Delhi: Cengage Learning India. </w:t>
            </w:r>
          </w:p>
        </w:tc>
      </w:tr>
      <w:tr w:rsidR="00FC0353" w:rsidRPr="00781B0B" w14:paraId="2C65F2B4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126232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4E0D6D" w14:textId="77777777" w:rsidR="00FC0353" w:rsidRPr="00781B0B" w:rsidRDefault="00FC0353" w:rsidP="004674D8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Bennett, P. (2006). </w:t>
            </w:r>
            <w:r w:rsidRPr="00781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Abnormal and Clinical Psychology: An Introductory Textbook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. New York: Open University Press.</w:t>
            </w:r>
          </w:p>
        </w:tc>
      </w:tr>
      <w:tr w:rsidR="00FC0353" w:rsidRPr="00781B0B" w14:paraId="69E93190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1CB0A4" w14:textId="77777777" w:rsidR="00FC0353" w:rsidRPr="00781B0B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B167D6" w14:textId="0F825C4C" w:rsidR="00FC0353" w:rsidRPr="00781B0B" w:rsidRDefault="4FDF4EEB" w:rsidP="4FDF4E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American Psychiatric Association. (2013). Diagnostic and statistical manual of mental disorders (5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ed.)</w:t>
            </w:r>
          </w:p>
        </w:tc>
      </w:tr>
    </w:tbl>
    <w:p w14:paraId="321F63B0" w14:textId="77777777" w:rsidR="00FC0353" w:rsidRPr="00781B0B" w:rsidRDefault="00FC0353" w:rsidP="00FC03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FC0353" w:rsidRPr="00085CEE" w14:paraId="3EED2CE8" w14:textId="77777777" w:rsidTr="004674D8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4032DF" w14:textId="77777777" w:rsidR="00FC0353" w:rsidRPr="00085CEE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C9058" w14:textId="77777777" w:rsidR="00FC0353" w:rsidRPr="00085CEE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A5935" w14:textId="77777777" w:rsidR="00FC0353" w:rsidRPr="00085CEE" w:rsidRDefault="00FC0353" w:rsidP="004674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353" w:rsidRPr="00085CEE" w14:paraId="19A32EBF" w14:textId="77777777" w:rsidTr="004674D8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E09447" w14:textId="77777777" w:rsidR="00FC0353" w:rsidRPr="00085CEE" w:rsidRDefault="00FC0353" w:rsidP="0046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3305" w14:textId="77777777" w:rsidR="00FC0353" w:rsidRPr="00085CEE" w:rsidRDefault="00FC0353" w:rsidP="004674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353" w:rsidRPr="00085CEE" w14:paraId="73584BA2" w14:textId="77777777" w:rsidTr="004674D8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450664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12FC3B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304FF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C3B93A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6AA5B305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D1B58F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52F1AA0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1D205A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76EE753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D31B2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C0353" w:rsidRPr="00085CEE" w14:paraId="22DF9FF0" w14:textId="77777777" w:rsidTr="004674D8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5A7B1E" w14:textId="77777777" w:rsidR="00FC0353" w:rsidRPr="00085CEE" w:rsidRDefault="00FC0353" w:rsidP="0046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31EBB7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2C9FB4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F77629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7CDE75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6F06FE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C2BF7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0353" w:rsidRPr="00085CEE" w14:paraId="252D0433" w14:textId="77777777" w:rsidTr="004674D8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0781BE" w14:textId="77777777" w:rsidR="00FC0353" w:rsidRPr="00085CEE" w:rsidRDefault="00FC0353" w:rsidP="004674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0941C5" w14:textId="77777777" w:rsidR="00FC0353" w:rsidRPr="00085CEE" w:rsidRDefault="00FC0353" w:rsidP="0046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CC51E56" w14:textId="77777777" w:rsidR="00FC0353" w:rsidRDefault="00FC035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End w:id="1"/>
    <w:p w14:paraId="057EED03" w14:textId="77777777" w:rsidR="00FC0353" w:rsidRDefault="00FC035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AFF50A" w14:textId="77777777" w:rsidR="00FC0353" w:rsidRDefault="00FC035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5F5B840" w14:textId="77777777" w:rsidR="00FC0353" w:rsidRDefault="00FC035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636AC3" w14:textId="77777777" w:rsidR="00FC0353" w:rsidRDefault="00FC035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50F092" w14:textId="77777777" w:rsidR="00FC0353" w:rsidRDefault="00FC035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A9721A6" w14:textId="07F838A0" w:rsidR="4FDF4EEB" w:rsidRDefault="4FDF4EEB" w:rsidP="4FDF4EE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33F4B6" w14:textId="3DD80B57" w:rsidR="4FDF4EEB" w:rsidRDefault="4FDF4EEB" w:rsidP="4FDF4EE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3F1EF8" w14:textId="3D2CF502" w:rsidR="4FDF4EEB" w:rsidRDefault="4FDF4EEB" w:rsidP="4FDF4EE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829776" w14:textId="7A849EFA" w:rsidR="4FDF4EEB" w:rsidRDefault="4FDF4EEB" w:rsidP="4FDF4EE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CF2F2E" w14:textId="561FAEE5" w:rsidR="004B5B99" w:rsidRPr="00FC0353" w:rsidRDefault="004B5B99" w:rsidP="00FC035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5F4AEB" w:rsidRPr="00781B0B" w14:paraId="6E2F2656" w14:textId="77777777" w:rsidTr="00106CF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D90B" w14:textId="397DAE91" w:rsidR="005F4AEB" w:rsidRPr="00781B0B" w:rsidRDefault="008A634B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PSY </w:t>
            </w:r>
            <w:r w:rsidR="001E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C0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63AC" w14:textId="77777777" w:rsidR="005F4AEB" w:rsidRPr="00781B0B" w:rsidRDefault="005F4AEB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8DCF" w14:textId="77777777" w:rsidR="005F4AEB" w:rsidRPr="00781B0B" w:rsidRDefault="005F4AEB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0D3F" w14:textId="77777777" w:rsidR="005F4AEB" w:rsidRPr="00781B0B" w:rsidRDefault="005F4AEB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1BEE" w14:textId="77777777" w:rsidR="005F4AEB" w:rsidRPr="00781B0B" w:rsidRDefault="005F4AEB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3E9E" w14:textId="77777777" w:rsidR="005F4AEB" w:rsidRPr="00781B0B" w:rsidRDefault="005F4AEB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5F4AEB" w:rsidRPr="00781B0B" w14:paraId="4E4BA28E" w14:textId="77777777" w:rsidTr="00106CF9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A383" w14:textId="77777777" w:rsidR="005F4AEB" w:rsidRPr="00781B0B" w:rsidRDefault="005F4AEB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8C36" w14:textId="77777777" w:rsidR="005F4AEB" w:rsidRPr="00781B0B" w:rsidRDefault="005F4AEB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F997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E701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E057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2E51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AEB" w:rsidRPr="00781B0B" w14:paraId="1346FEB7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0637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43A6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F4AEB" w:rsidRPr="00781B0B" w14:paraId="6E1F6771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69EE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2D1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F4AEB" w:rsidRPr="00781B0B" w14:paraId="4689D284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3C48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7517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1BF832A7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DFA8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F15F" w14:textId="5DA18D14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8BF9" w14:textId="19AE2C42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ADB7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24432668" w14:textId="77777777" w:rsidTr="00106CF9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FD2C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45EC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5F4AEB" w:rsidRPr="00781B0B" w14:paraId="716AA202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3C0C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7127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2D61373" w14:textId="77777777" w:rsidR="005F4AEB" w:rsidRPr="00781B0B" w:rsidRDefault="005F4AEB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5F4AEB" w:rsidRPr="00781B0B" w14:paraId="22FA4148" w14:textId="77777777" w:rsidTr="00106CF9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EBD6" w14:textId="77777777" w:rsidR="005F4AEB" w:rsidRPr="00781B0B" w:rsidRDefault="005F4AEB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C82809" w14:textId="77777777" w:rsidR="005F4AEB" w:rsidRPr="00781B0B" w:rsidRDefault="005F4AEB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25B4E36C" w14:textId="77777777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6D58" w14:textId="77777777" w:rsidR="005F4AEB" w:rsidRPr="00781B0B" w:rsidRDefault="005F4AEB" w:rsidP="00B756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various types of research carried out with human beings</w:t>
            </w:r>
          </w:p>
          <w:p w14:paraId="44C08AE8" w14:textId="77777777" w:rsidR="005F4AEB" w:rsidRPr="00781B0B" w:rsidRDefault="005F4AEB" w:rsidP="00B756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importance of ethical constraints and moral integrity in conducting research</w:t>
            </w:r>
          </w:p>
          <w:p w14:paraId="299DBA21" w14:textId="77777777" w:rsidR="005F4AEB" w:rsidRPr="00781B0B" w:rsidRDefault="005F4AEB" w:rsidP="00B756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equip students with the knowledge of qualitative and quantitative research </w:t>
            </w:r>
          </w:p>
        </w:tc>
      </w:tr>
      <w:tr w:rsidR="005F4AEB" w:rsidRPr="00781B0B" w14:paraId="7B87537C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730F5" w14:textId="77777777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E23FC" w14:textId="77777777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5F4AEB" w:rsidRPr="00781B0B" w14:paraId="4E053B60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AD31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EF10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36D9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C406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05ED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36BC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7168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9BF0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18090812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F03" w14:textId="77777777" w:rsidR="005F4AEB" w:rsidRPr="00781B0B" w:rsidRDefault="005F4AEB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D777" w14:textId="77777777" w:rsidR="005F4AEB" w:rsidRPr="00781B0B" w:rsidRDefault="005F4AEB" w:rsidP="00106CF9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Acquire knowledge of different types of research on humans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ADBF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571A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2457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D14F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9AEA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ED56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A621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7339CF5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6A57" w14:textId="77777777" w:rsidR="005F4AEB" w:rsidRPr="00781B0B" w:rsidRDefault="005F4AEB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503D" w14:textId="77777777" w:rsidR="005F4AEB" w:rsidRPr="00781B0B" w:rsidRDefault="005F4AEB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 aware of the importance of ethics and moral integrity as a researcher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1CB0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4E53" w14:textId="77777777" w:rsidR="005F4AEB" w:rsidRPr="00781B0B" w:rsidRDefault="005F4AEB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9D72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E957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A106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24AB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8485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69247F51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FB19" w14:textId="77777777" w:rsidR="005F4AEB" w:rsidRPr="00781B0B" w:rsidRDefault="005F4AEB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B470" w14:textId="77777777" w:rsidR="005F4AEB" w:rsidRPr="00781B0B" w:rsidRDefault="005F4AEB" w:rsidP="00106CF9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ability to plan simple qualitative and quantitative research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1C07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3599" w14:textId="77777777" w:rsidR="005F4AEB" w:rsidRPr="00781B0B" w:rsidRDefault="005F4AEB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0E90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9E4E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D0B5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7656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9F20" w14:textId="77777777" w:rsidR="005F4AEB" w:rsidRPr="00781B0B" w:rsidRDefault="005F4AEB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352775" w14:textId="77777777" w:rsidR="005F4AEB" w:rsidRPr="00781B0B" w:rsidRDefault="005F4AEB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5F4AEB" w:rsidRPr="00781B0B" w14:paraId="7568117D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3795F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80CBC4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161064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7FC5A3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CDDB0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595D9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5F4AEB" w:rsidRPr="00781B0B" w14:paraId="53D6199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73EC0F" w14:textId="77777777" w:rsidR="005F4AEB" w:rsidRPr="00781B0B" w:rsidRDefault="005F4AEB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33DAD5" w14:textId="0C685529" w:rsidR="005F4AEB" w:rsidRPr="00781B0B" w:rsidRDefault="005F4AEB" w:rsidP="00106CF9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 w:rsidR="00E50F1E"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 w:rsidRPr="00781B0B">
              <w:rPr>
                <w:b/>
                <w:bCs/>
              </w:rPr>
              <w:t>: Basics of Research in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5EFFF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F41E3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DF650C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34776C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2E508070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A087E7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8A7EC9" w14:textId="77777777" w:rsidR="005F4AEB" w:rsidRPr="00781B0B" w:rsidRDefault="005F4AEB" w:rsidP="00106CF9">
            <w:pPr>
              <w:pStyle w:val="Default"/>
            </w:pPr>
            <w:r w:rsidRPr="00781B0B">
              <w:t>The purpose of psychological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2EC502" w14:textId="5AE18476" w:rsidR="005F4AEB" w:rsidRPr="00781B0B" w:rsidRDefault="00002C1C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4884F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22BEA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F88699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16C66EF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0EE5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489A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</w:pPr>
            <w:r w:rsidRPr="00781B0B">
              <w:t>Types of quantitative research- fundamental, action, exploratory, descriptive and experimental.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F484" w14:textId="52AC20A8" w:rsidR="005F4AEB" w:rsidRPr="00781B0B" w:rsidRDefault="00002C1C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4B1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653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967F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1B134B89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B1A0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344B" w14:textId="5D9E59A5" w:rsidR="005F4AEB" w:rsidRPr="00781B0B" w:rsidRDefault="4FDF4EEB" w:rsidP="00106CF9">
            <w:pPr>
              <w:pStyle w:val="NormalWeb"/>
              <w:spacing w:before="0" w:beforeAutospacing="0" w:after="0" w:afterAutospacing="0" w:line="276" w:lineRule="auto"/>
            </w:pPr>
            <w:r>
              <w:t>Nature of qualitative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140A" w14:textId="306DC0B9" w:rsidR="005F4AEB" w:rsidRPr="00781B0B" w:rsidRDefault="00002C1C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819A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ACBC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A68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4B167D2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9837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60D4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</w:pPr>
            <w:r w:rsidRPr="00781B0B">
              <w:t>Ethics in psychological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7F9A" w14:textId="4864E93E" w:rsidR="005F4AEB" w:rsidRPr="00781B0B" w:rsidRDefault="00002C1C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27F1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F8BB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EFE9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2B0BC692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CD4F1D" w14:textId="77777777" w:rsidR="005F4AEB" w:rsidRPr="00781B0B" w:rsidRDefault="005F4AEB" w:rsidP="00106CF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60D99C" w14:textId="0EEBA613" w:rsidR="005F4AEB" w:rsidRPr="00781B0B" w:rsidRDefault="005F4AEB" w:rsidP="00106CF9">
            <w:pPr>
              <w:pStyle w:val="Default"/>
            </w:pPr>
            <w:r w:rsidRPr="00781B0B">
              <w:rPr>
                <w:rFonts w:eastAsia="Times New Roman"/>
                <w:b/>
              </w:rPr>
              <w:t xml:space="preserve"> U</w:t>
            </w:r>
            <w:r w:rsidR="00E50F1E"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 Qualitative and Quantitative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8919DB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B1946A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9786A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151D2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392C9B38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D965E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0E915A" w14:textId="77777777" w:rsidR="005F4AEB" w:rsidRPr="00781B0B" w:rsidRDefault="005F4AEB" w:rsidP="00106CF9">
            <w:pPr>
              <w:pStyle w:val="Default"/>
            </w:pPr>
            <w:r w:rsidRPr="00781B0B">
              <w:t xml:space="preserve">Comparison of qualitative and quantitative research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EB179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F5CDC9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E4534A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5C0B5B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750C3F10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4B823D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D068A2" w14:textId="77777777" w:rsidR="005F4AEB" w:rsidRPr="00781B0B" w:rsidRDefault="005F4AEB" w:rsidP="00106CF9">
            <w:pPr>
              <w:pStyle w:val="Default"/>
            </w:pPr>
            <w:r w:rsidRPr="00781B0B">
              <w:t>Variables -Nature and types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4AB5B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2AF7EB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75A75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A1C4EB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79E8F882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DC44E4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4BD73D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Problem formation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8D151B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F6D6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C4AB8F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F66E0F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16231CD2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9282DE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B3715E" w14:textId="100CF4C3" w:rsidR="005F4AEB" w:rsidRPr="00781B0B" w:rsidRDefault="4FDF4EEB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4FDF4EEB">
              <w:rPr>
                <w:color w:val="000000" w:themeColor="text1"/>
              </w:rPr>
              <w:t>Hypothesis – meaning and types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10DA3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908396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50B67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633633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7FF090BA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15530B" w14:textId="77777777" w:rsidR="005F4AEB" w:rsidRPr="00781B0B" w:rsidRDefault="005F4AEB" w:rsidP="00106CF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FB406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>Unit III: Sampling Techniques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A1AA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ED55A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FBD177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9FAE5A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45C4552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ED2E33" w14:textId="77777777" w:rsidR="005F4AEB" w:rsidRPr="00781B0B" w:rsidRDefault="005F4AEB" w:rsidP="00B756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123379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</w:pPr>
            <w:r w:rsidRPr="00781B0B">
              <w:t>Probability sampling techniques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4D4D5F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9E19F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57EF01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78C903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58F5639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038393" w14:textId="77777777" w:rsidR="005F4AEB" w:rsidRPr="00781B0B" w:rsidRDefault="005F4AEB" w:rsidP="00B756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B600A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Non-probability sampling techniques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003DF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5620DF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37D351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B2AF21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003F9BE1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FBB469" w14:textId="77777777" w:rsidR="005F4AEB" w:rsidRPr="00781B0B" w:rsidRDefault="005F4AEB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44FE54" w14:textId="331C975F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Data Collection Methods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DDC2B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83DD64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D1294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2994D6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095F6FB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BBAD1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4AA09F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Primary data and secondary data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00BA91" w14:textId="6447E01D" w:rsidR="005F4AEB" w:rsidRPr="00781B0B" w:rsidRDefault="4FDF4E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023F77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499C8F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07FC1A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5AA03A61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4D026A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274EB" w14:textId="4FDFA1F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B7824">
              <w:t>Case study, observation, interview, group discussion, survey</w:t>
            </w:r>
            <w:r w:rsidR="00F34F2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2C6877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B051E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42FF5C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4B2A3D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1F1A821A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9BB196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F8AD05" w14:textId="31424A22" w:rsidR="005F4AEB" w:rsidRPr="00781B0B" w:rsidRDefault="00F50F5D" w:rsidP="00106CF9">
            <w:pPr>
              <w:pStyle w:val="NormalWeb"/>
              <w:spacing w:before="0" w:beforeAutospacing="0" w:after="0" w:afterAutospacing="0" w:line="276" w:lineRule="auto"/>
            </w:pPr>
            <w:r>
              <w:t>Characteristics of a good test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127761" w14:textId="07103DAC" w:rsidR="005F4AEB" w:rsidRPr="00781B0B" w:rsidRDefault="4FDF4E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7A808E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A2A9E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5C75A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29D4209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FDF1A4" w14:textId="77777777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2C0461" w14:textId="50CB1E33" w:rsidR="005F4AEB" w:rsidRPr="00781B0B" w:rsidRDefault="005F4AEB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Basic Research Designs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B0FB5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72D59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362A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6CB122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185DE2E0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F4413D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7793F5" w14:textId="4E2DEEBD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4FDF4EEB">
              <w:rPr>
                <w:color w:val="000000" w:themeColor="text1"/>
              </w:rPr>
              <w:t>Exploratory research design</w:t>
            </w:r>
            <w:r w:rsidR="4FDF4EEB" w:rsidRPr="4FDF4EEB">
              <w:rPr>
                <w:color w:val="000000" w:themeColor="text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73ECD5" w14:textId="5B9395AF" w:rsidR="005F4AEB" w:rsidRPr="00781B0B" w:rsidRDefault="00C54E0D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515E27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95CF89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47C503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DF4EEB" w14:paraId="0BB00C90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4911A9" w14:textId="32F4B1E7" w:rsidR="4FDF4EEB" w:rsidRDefault="4FDF4EEB" w:rsidP="4FDF4EE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BC906C" w14:textId="735F7E44" w:rsidR="4FDF4EEB" w:rsidRDefault="4FDF4EEB" w:rsidP="4FDF4EEB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4FDF4EEB">
              <w:rPr>
                <w:color w:val="000000" w:themeColor="text1"/>
              </w:rPr>
              <w:t>Common qualitative research designs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E7EB61" w14:textId="47E250BC" w:rsidR="4FDF4EEB" w:rsidRDefault="00C54E0D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68EBB8" w14:textId="5F5D50CF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EB053A" w14:textId="1E95886E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89BF06" w14:textId="4BFC597F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4044B56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D57CAC" w14:textId="77777777" w:rsidR="005F4AEB" w:rsidRPr="00781B0B" w:rsidRDefault="005F4AEB" w:rsidP="00B756EC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1CAF65" w14:textId="77777777" w:rsidR="005F4AEB" w:rsidRPr="00781B0B" w:rsidRDefault="005F4AEB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Descriptive research design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819887" w14:textId="483050C5" w:rsidR="005F4AEB" w:rsidRPr="00781B0B" w:rsidRDefault="00C54E0D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C516A3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02296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FB56FB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73BCC25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0073669" w14:textId="77777777" w:rsidR="005F4AEB" w:rsidRPr="00781B0B" w:rsidRDefault="005F4AEB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FBF2332" w14:textId="77777777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2B63931" w14:textId="77777777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B79B1D8" w14:textId="77777777" w:rsidR="005F4AEB" w:rsidRPr="00781B0B" w:rsidRDefault="005F4AEB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5F4AEB" w:rsidRPr="00781B0B" w14:paraId="39F7FA68" w14:textId="77777777" w:rsidTr="00106CF9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6A884B5" w14:textId="77777777" w:rsidR="005F4AEB" w:rsidRPr="00781B0B" w:rsidRDefault="005F4AEB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5F4AEB" w:rsidRPr="00781B0B" w14:paraId="2E72062D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94E3BEC" w14:textId="77777777" w:rsidR="005F4AEB" w:rsidRPr="00781B0B" w:rsidRDefault="005F4AEB" w:rsidP="00106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95DCC43" w14:textId="77777777" w:rsidR="005F4AEB" w:rsidRPr="00781B0B" w:rsidRDefault="005F4AEB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5F4AEB" w:rsidRPr="00781B0B" w14:paraId="244E3CB9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63AC09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BBE3E" w14:textId="7CA96305" w:rsidR="005F4AEB" w:rsidRPr="00781B0B" w:rsidRDefault="005F4AEB" w:rsidP="00106CF9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Bordens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K.S., &amp; Abbott, B.B. (20</w:t>
            </w:r>
            <w:r w:rsidR="00EB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Research and design methods: A process approach </w:t>
            </w:r>
            <w:r w:rsidR="002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A576A" w:rsidRPr="002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ed.). New Delhi: Tata McGraw-Hill Company Limited</w:t>
            </w:r>
          </w:p>
        </w:tc>
      </w:tr>
      <w:tr w:rsidR="005F4AEB" w:rsidRPr="00781B0B" w14:paraId="0B7C7919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7C43C5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0D01C" w14:textId="0CA9CE31" w:rsidR="005F4AEB" w:rsidRPr="00781B0B" w:rsidRDefault="005F4AEB" w:rsidP="00106CF9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Coolican H. (2004).</w:t>
            </w:r>
            <w:r w:rsidR="0083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Research methods and Statistics in </w:t>
            </w:r>
            <w:proofErr w:type="gramStart"/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Psychology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London</w:t>
            </w:r>
            <w:proofErr w:type="gram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Hoddes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Arnold.</w:t>
            </w:r>
          </w:p>
        </w:tc>
      </w:tr>
      <w:tr w:rsidR="005F4AEB" w:rsidRPr="00781B0B" w14:paraId="0D93F372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3E6D08" w14:textId="77777777" w:rsidR="005F4AEB" w:rsidRPr="00781B0B" w:rsidRDefault="005F4AEB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9982D" w14:textId="220F4F5E" w:rsidR="005F4AEB" w:rsidRPr="00781B0B" w:rsidRDefault="005F4AEB" w:rsidP="00106CF9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Bryman,A</w:t>
            </w:r>
            <w:proofErr w:type="spellEnd"/>
            <w:r w:rsidR="0040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(2007)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Sage Benchmarks in social science research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methods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Vol.I,Vol.II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Vol.III,and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Vol.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IV.New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Delhi  Sage Publications</w:t>
            </w:r>
          </w:p>
          <w:p w14:paraId="267FBD75" w14:textId="77777777" w:rsidR="005F4AEB" w:rsidRPr="00781B0B" w:rsidRDefault="005F4AEB" w:rsidP="00106CF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FEF09E4" w14:textId="77777777" w:rsidR="005F4AEB" w:rsidRPr="00781B0B" w:rsidRDefault="005F4AEB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FC6D74" w:rsidRPr="00085CEE" w14:paraId="33BE6EE0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8E6331" w14:textId="77777777" w:rsidR="00FC6D74" w:rsidRPr="00085CEE" w:rsidRDefault="00FC6D74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80292A" w14:textId="77777777" w:rsidR="00FC6D74" w:rsidRPr="00085CEE" w:rsidRDefault="00FC6D74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80C58" w14:textId="77777777" w:rsidR="00FC6D74" w:rsidRPr="00085CEE" w:rsidRDefault="00FC6D74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D74" w:rsidRPr="00085CEE" w14:paraId="451DD92E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B05839" w14:textId="77777777" w:rsidR="00FC6D74" w:rsidRPr="00085CEE" w:rsidRDefault="00FC6D74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55C2C" w14:textId="77777777" w:rsidR="00FC6D74" w:rsidRPr="00085CEE" w:rsidRDefault="00FC6D74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D74" w:rsidRPr="00085CEE" w14:paraId="2286EA55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218158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6BD953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7CFC26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E22414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188F1139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947825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1D20560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24F6DC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21F3E98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143E7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C6D74" w:rsidRPr="00085CEE" w14:paraId="24CFA5D1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D88A8F" w14:textId="77777777" w:rsidR="00FC6D74" w:rsidRPr="00085CEE" w:rsidRDefault="00FC6D74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4854F6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F02003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08C0DE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DC042D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99122F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B54C4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6D74" w:rsidRPr="00085CEE" w14:paraId="2F9465F5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1908C2" w14:textId="77777777" w:rsidR="00FC6D74" w:rsidRPr="00085CEE" w:rsidRDefault="00FC6D74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71DF67" w14:textId="77777777" w:rsidR="00FC6D74" w:rsidRPr="00085CEE" w:rsidRDefault="00FC6D74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C905152" w14:textId="77777777" w:rsidR="00634F71" w:rsidRDefault="00634F71" w:rsidP="00634F71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634F71" w:rsidRPr="00085CEE" w14:paraId="00498F7E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A049" w14:textId="54497026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20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721" w14:textId="77777777" w:rsidR="00634F71" w:rsidRPr="00085CEE" w:rsidRDefault="00634F71" w:rsidP="007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THEORIES OF PERSONALITY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6B83" w14:textId="77777777" w:rsidR="00634F71" w:rsidRPr="00085CEE" w:rsidRDefault="00634F71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30FE" w14:textId="77777777" w:rsidR="00634F71" w:rsidRPr="00085CEE" w:rsidRDefault="00634F71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6727" w14:textId="77777777" w:rsidR="00634F71" w:rsidRPr="00085CEE" w:rsidRDefault="00634F71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05C8" w14:textId="77777777" w:rsidR="00634F71" w:rsidRPr="00085CEE" w:rsidRDefault="00634F71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34F71" w:rsidRPr="00085CEE" w14:paraId="5F36F433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9357" w14:textId="77777777" w:rsidR="00634F71" w:rsidRPr="00085CEE" w:rsidRDefault="00634F71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3DC8" w14:textId="77777777" w:rsidR="00634F71" w:rsidRPr="00085CEE" w:rsidRDefault="00634F71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0D55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2A08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3891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ED57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F71" w:rsidRPr="00085CEE" w14:paraId="26A4C386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414F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6C68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34F71" w:rsidRPr="00085CEE" w14:paraId="419DBE63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DBB2E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A2D6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34F71" w:rsidRPr="00085CEE" w14:paraId="79CF6C0B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C337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FA5C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34F71" w:rsidRPr="00085CEE" w14:paraId="6D42A28E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CCEC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3500" w14:textId="3E300094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34D6" w14:textId="5E189B04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EF0D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4CC52144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23D0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B0B6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34F71" w:rsidRPr="00085CEE" w14:paraId="67495239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FDCD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81FB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02E43EF6" w14:textId="77777777" w:rsidR="00634F71" w:rsidRPr="00085CEE" w:rsidRDefault="00634F71" w:rsidP="00634F7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34F71" w:rsidRPr="00085CEE" w14:paraId="0A3FAE6A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0636" w14:textId="77777777" w:rsidR="00634F71" w:rsidRPr="00085CEE" w:rsidRDefault="00634F71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0B0ADA" w14:textId="77777777" w:rsidR="00634F71" w:rsidRPr="00085CEE" w:rsidRDefault="00634F71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68AC37BB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FD17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To understand the various theories of personality</w:t>
            </w:r>
          </w:p>
          <w:p w14:paraId="6C14345E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To gain exposure to personality assessment</w:t>
            </w:r>
          </w:p>
          <w:p w14:paraId="5E29F242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To understand and appreciate human diversity </w:t>
            </w:r>
          </w:p>
        </w:tc>
      </w:tr>
      <w:tr w:rsidR="00634F71" w:rsidRPr="00085CEE" w14:paraId="04055C88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2C337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8035A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34F71" w:rsidRPr="00085CEE" w14:paraId="6E8AD8A7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6FCC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CD43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493F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E1CA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A514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A78F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1B1B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7B7B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63C3303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6DA3" w14:textId="77777777" w:rsidR="00634F71" w:rsidRPr="00085CEE" w:rsidRDefault="00634F71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E082" w14:textId="77777777" w:rsidR="00634F71" w:rsidRPr="00085CEE" w:rsidRDefault="00634F71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and contrast various theories of personality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89FB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4936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6D16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E858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3B7B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AA69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57FD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5C8E12B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ADBC" w14:textId="77777777" w:rsidR="00634F71" w:rsidRPr="00085CEE" w:rsidRDefault="00634F71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EA86" w14:textId="77777777" w:rsidR="00634F71" w:rsidRPr="00085CEE" w:rsidRDefault="00634F71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Administer various personality tests and generate reports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FFBC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75BD" w14:textId="77777777" w:rsidR="00634F71" w:rsidRPr="00085CEE" w:rsidRDefault="00634F71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8E1B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6F5C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F630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5A24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F497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31A936D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7907" w14:textId="77777777" w:rsidR="00634F71" w:rsidRPr="00085CEE" w:rsidRDefault="00634F71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E220" w14:textId="77777777" w:rsidR="00634F71" w:rsidRPr="00085CEE" w:rsidRDefault="00634F71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Appreciate diversity in human personality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C4A2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60FB" w14:textId="77777777" w:rsidR="00634F71" w:rsidRPr="00085CEE" w:rsidRDefault="00634F71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46C4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8EEB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8C50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A2B8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3586" w14:textId="77777777" w:rsidR="00634F71" w:rsidRPr="00085CEE" w:rsidRDefault="00634F71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AA8650" w14:textId="77777777" w:rsidR="00634F71" w:rsidRPr="00085CEE" w:rsidRDefault="00634F71" w:rsidP="00634F7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634F71" w:rsidRPr="00085CEE" w14:paraId="472559C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EF969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46823873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0C512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450F97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73FBB4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8C1F4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99B0E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34F71" w:rsidRPr="00085CEE" w14:paraId="69CE1C1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F1ED7F" w14:textId="77777777" w:rsidR="00634F71" w:rsidRPr="00085CEE" w:rsidRDefault="00634F71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3128E9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I: Introduction to Personality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FB2B37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B5BC2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FF7EC7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AF7FF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75A2580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18C958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F0FBC8" w14:textId="77777777" w:rsidR="00634F71" w:rsidRPr="00085CEE" w:rsidRDefault="00634F71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Introduction to personality: Definition and concepts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F7CDB9" w14:textId="5C7DA17D" w:rsidR="00634F71" w:rsidRPr="00085CEE" w:rsidRDefault="00A71A39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9BF02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59AA2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E0FEF7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522E811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5DB5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D2A2" w14:textId="77777777" w:rsidR="00634F71" w:rsidRPr="00085CEE" w:rsidRDefault="00634F71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Factors influencing personality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374A" w14:textId="23B39CDF" w:rsidR="00634F71" w:rsidRPr="00085CEE" w:rsidRDefault="00A71A39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F2B1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3DDA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ADF6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5363EA5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6D0C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5992" w14:textId="77777777" w:rsidR="00634F71" w:rsidRPr="00085CEE" w:rsidRDefault="00634F71" w:rsidP="007741B3">
            <w:pPr>
              <w:pStyle w:val="NormalWeb"/>
              <w:spacing w:before="0" w:beforeAutospacing="0" w:after="0" w:afterAutospacing="0" w:line="276" w:lineRule="auto"/>
            </w:pPr>
            <w:r w:rsidRPr="00085CEE">
              <w:rPr>
                <w:color w:val="000000"/>
              </w:rPr>
              <w:t>Assessment and methods of research in personality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2BAE" w14:textId="5EB5F355" w:rsidR="00634F71" w:rsidRPr="00085CEE" w:rsidRDefault="00A71A39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6C6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96F7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8E39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683B077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BA77" w14:textId="77777777" w:rsidR="00634F71" w:rsidRPr="00085CEE" w:rsidRDefault="00634F71" w:rsidP="007741B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486A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</w:t>
            </w:r>
            <w:r w:rsidRPr="00085CE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I: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Psychodynamic Theories      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D489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774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44D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1E8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14A2194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9B9224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424458" w14:textId="77777777" w:rsidR="00634F71" w:rsidRPr="00085CEE" w:rsidRDefault="00634F71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Classical psychoanalysis: Freud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44D8EF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43110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223D2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55120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79CFB89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04DC7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A49060" w14:textId="77777777" w:rsidR="00634F71" w:rsidRPr="00085CEE" w:rsidRDefault="00634F71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Neo-Freudian theories: Jung, Adler</w:t>
            </w:r>
            <w:r w:rsidRPr="00085C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,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Erickson and Horney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39ED9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31BAE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DD1CF8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AD2E22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5D35093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E9B527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D75E7B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Personality Assessment: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Myers-Briggs Type Indicator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5048D6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06FD66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43315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987E61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0B661C1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B00CE6" w14:textId="77777777" w:rsidR="00634F71" w:rsidRPr="00085CEE" w:rsidRDefault="00634F71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EBC60C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</w:t>
            </w:r>
            <w:r w:rsidRPr="00085CE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III: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Behavioral and Trait Theories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1982D2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BC5834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909948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55608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824" w:rsidRPr="00085CEE" w14:paraId="1C056C1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01E1E7" w14:textId="77777777" w:rsidR="000B7824" w:rsidRPr="00085CEE" w:rsidRDefault="000B7824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44093A" w14:textId="0AF78688" w:rsidR="000B7824" w:rsidRPr="000B7824" w:rsidRDefault="000B7824" w:rsidP="00774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Hippocrates and Sheldon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22B349" w14:textId="1D504AE6" w:rsidR="000B7824" w:rsidRPr="00085CEE" w:rsidRDefault="005E4E4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44E0B8" w14:textId="77777777" w:rsidR="000B7824" w:rsidRPr="00085CEE" w:rsidRDefault="000B7824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6DCD94" w14:textId="77777777" w:rsidR="000B7824" w:rsidRPr="00085CEE" w:rsidRDefault="000B7824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4A5B2" w14:textId="77777777" w:rsidR="000B7824" w:rsidRPr="00085CEE" w:rsidRDefault="000B7824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510B66F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50D63A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376589" w14:textId="77777777" w:rsidR="00634F71" w:rsidRPr="00085CEE" w:rsidRDefault="00634F71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Behaviorism: Skinner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3EF2EB" w14:textId="7E3B86AF" w:rsidR="00634F71" w:rsidRPr="00085CEE" w:rsidRDefault="005E4E4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9D30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225D9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6DF2E0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672D3AB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7A3201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DD1826" w14:textId="77777777" w:rsidR="00634F71" w:rsidRPr="00085CEE" w:rsidRDefault="00634F71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Learning: Bandura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F41DBB" w14:textId="536530CC" w:rsidR="00634F71" w:rsidRPr="00085CEE" w:rsidRDefault="005E4E4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25640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7C2DC0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F3EF39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4DFAAEC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318219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8E533" w14:textId="77777777" w:rsidR="00634F71" w:rsidRPr="00085CEE" w:rsidRDefault="00634F71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Trait theories: Allport and Cattell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5DD9DB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7B51A4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F7EB6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0F8F5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21F8176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8650EA" w14:textId="77777777" w:rsidR="00634F71" w:rsidRPr="00085CEE" w:rsidRDefault="00634F71" w:rsidP="007741B3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DAFE72" w14:textId="77777777" w:rsidR="00634F71" w:rsidRPr="00085CEE" w:rsidRDefault="00634F71" w:rsidP="0077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Unit IV: Existential and Humanistic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60224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109102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97B39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D0CA91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F71" w:rsidRPr="00085CEE" w14:paraId="463E8B5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A6DEDA" w14:textId="77777777" w:rsidR="00634F71" w:rsidRPr="00085CEE" w:rsidRDefault="00634F71" w:rsidP="007741B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C02484" w14:textId="77777777" w:rsidR="00634F71" w:rsidRPr="00085CEE" w:rsidRDefault="00634F71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Existential theories: Rollo May and Victor Frankl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45B531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44FF7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08D92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EDF0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7045D5F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74A893" w14:textId="77777777" w:rsidR="00634F71" w:rsidRPr="00085CEE" w:rsidRDefault="00634F71" w:rsidP="007741B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740809" w14:textId="77777777" w:rsidR="00634F71" w:rsidRPr="00085CEE" w:rsidRDefault="00634F71" w:rsidP="007741B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Humanistic theories: Abraham Maslow and Carl Rogers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52C0B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57759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47FD26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C770FA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7519BC3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2DAEC8" w14:textId="77777777" w:rsidR="00634F71" w:rsidRPr="00085CEE" w:rsidRDefault="00634F71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9710E3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</w:t>
            </w:r>
            <w:r w:rsidRPr="00085CE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V: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Theories on Specific Facets of personality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6FB35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3F4F7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D97488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5864A4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5756DEF7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57A077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3DE80" w14:textId="0544EB82" w:rsidR="00EA370A" w:rsidRPr="00A71A39" w:rsidRDefault="00EA370A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A71A39">
              <w:rPr>
                <w:color w:val="000000"/>
              </w:rPr>
              <w:t>Psychology of reversals</w:t>
            </w:r>
            <w:r w:rsidR="00A71A39" w:rsidRPr="00A71A39">
              <w:rPr>
                <w:color w:val="000000"/>
              </w:rPr>
              <w:t>:</w:t>
            </w:r>
            <w:r w:rsidRPr="00A71A39">
              <w:rPr>
                <w:color w:val="000000"/>
              </w:rPr>
              <w:t xml:space="preserve"> Smith and </w:t>
            </w:r>
            <w:proofErr w:type="spellStart"/>
            <w:r w:rsidRPr="00A71A39">
              <w:rPr>
                <w:color w:val="000000"/>
              </w:rPr>
              <w:t>Apter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6BDCA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FC816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FE2A7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B0A281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193505C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B49B19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EE11A" w14:textId="353B6EF7" w:rsidR="00634F71" w:rsidRPr="00A71A39" w:rsidRDefault="00634F71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A71A39">
              <w:rPr>
                <w:color w:val="000000"/>
              </w:rPr>
              <w:t>Rotter’s Locus of control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FE862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6E3D1F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2BA0E9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C8CB89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22702BB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2BC0A5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8A3E81" w14:textId="77777777" w:rsidR="00634F71" w:rsidRPr="00085CEE" w:rsidRDefault="00634F71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Seligman: Learned helplessness, explanatory style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8C960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583F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8424E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89402F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5F8FB31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4A8B10" w14:textId="77777777" w:rsidR="00634F71" w:rsidRPr="00085CEE" w:rsidRDefault="00634F71" w:rsidP="007741B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C5AE64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Zukerman: Sensation-seeking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01A68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1C6C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F450BB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CA00D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F71" w:rsidRPr="00085CEE" w14:paraId="4D0BEDF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6D74C68" w14:textId="77777777" w:rsidR="00634F71" w:rsidRPr="00085CEE" w:rsidRDefault="00634F71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C9B08B3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2A9897A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5DB575CC" w14:textId="77777777" w:rsidR="00634F71" w:rsidRPr="00085CEE" w:rsidRDefault="00634F71" w:rsidP="00634F7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34F71" w:rsidRPr="00085CEE" w14:paraId="42EC49DA" w14:textId="77777777" w:rsidTr="007741B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574F51E" w14:textId="77777777" w:rsidR="00634F71" w:rsidRPr="00085CEE" w:rsidRDefault="00634F71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34F71" w:rsidRPr="00085CEE" w14:paraId="627B3961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DDA14BF" w14:textId="77777777" w:rsidR="00634F71" w:rsidRPr="00085CEE" w:rsidRDefault="00634F71" w:rsidP="007741B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25ADA73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634F71" w:rsidRPr="00085CEE" w14:paraId="0F1F8B2A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5522A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ED6B4" w14:textId="77777777" w:rsidR="00634F71" w:rsidRPr="00085CEE" w:rsidRDefault="00634F71" w:rsidP="007741B3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Schultz, D.P. &amp; Schultz, S.E. (2013).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Theories of Personality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 Ed.). New Delhi: Cengage Learning. </w:t>
            </w:r>
          </w:p>
        </w:tc>
      </w:tr>
      <w:tr w:rsidR="00634F71" w:rsidRPr="00085CEE" w14:paraId="37BCC954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2A809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3A20E" w14:textId="33F9E615" w:rsidR="00634F71" w:rsidRPr="00085CEE" w:rsidRDefault="00634F71" w:rsidP="007741B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Hall, C.S.,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Lindzey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G. &amp;</w:t>
            </w:r>
            <w:r w:rsidR="0030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Campbell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J.B. (200</w:t>
            </w:r>
            <w:r w:rsidR="009A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85C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 w:rsidRPr="00085CEE"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24"/>
                <w:szCs w:val="24"/>
              </w:rPr>
              <w:t>T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heory of personality</w:t>
            </w:r>
            <w:r w:rsidR="00307F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(4th ed.).New York: John Wiley </w:t>
            </w:r>
          </w:p>
        </w:tc>
      </w:tr>
      <w:tr w:rsidR="00634F71" w:rsidRPr="00085CEE" w14:paraId="51FE5A7F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8477FA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FB9134" w14:textId="77777777" w:rsidR="00634F71" w:rsidRPr="00085CEE" w:rsidRDefault="00634F71" w:rsidP="007741B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Cornelissen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R.M.M.,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 &amp;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 (2014).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Foundations and Applications of Indian Psychology.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Education.</w:t>
            </w:r>
          </w:p>
        </w:tc>
      </w:tr>
    </w:tbl>
    <w:p w14:paraId="25E2957A" w14:textId="77777777" w:rsidR="00634F71" w:rsidRPr="00085CEE" w:rsidRDefault="00634F71" w:rsidP="00634F7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634F71" w:rsidRPr="00085CEE" w14:paraId="28A992A5" w14:textId="77777777" w:rsidTr="007741B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8D2CE9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0093FA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9B38B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F71" w:rsidRPr="00085CEE" w14:paraId="3E05E866" w14:textId="77777777" w:rsidTr="007741B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6B91CC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4E806" w14:textId="77777777" w:rsidR="00634F71" w:rsidRPr="00085CEE" w:rsidRDefault="00634F71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F71" w:rsidRPr="00085CEE" w14:paraId="04AE7F31" w14:textId="77777777" w:rsidTr="007741B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B17011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24FBF1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E21622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7D810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16A8C31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521F8D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0915344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3438E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877267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9B4C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34F71" w:rsidRPr="00085CEE" w14:paraId="0F123E9C" w14:textId="77777777" w:rsidTr="007741B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522057" w14:textId="77777777" w:rsidR="00634F71" w:rsidRPr="00085CEE" w:rsidRDefault="00634F71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AF838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555DF5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025546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8E2D07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625422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2A073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4F71" w:rsidRPr="00085CEE" w14:paraId="006B5006" w14:textId="77777777" w:rsidTr="007741B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F8B08D" w14:textId="77777777" w:rsidR="00634F71" w:rsidRPr="00085CEE" w:rsidRDefault="00634F71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99EECE" w14:textId="77777777" w:rsidR="00634F71" w:rsidRPr="00085CEE" w:rsidRDefault="00634F71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FE99AF9" w14:textId="77777777" w:rsidR="00634F71" w:rsidRPr="00781B0B" w:rsidRDefault="00634F71" w:rsidP="00634F71">
      <w:pPr>
        <w:rPr>
          <w:rFonts w:ascii="Times New Roman" w:hAnsi="Times New Roman" w:cs="Times New Roman"/>
          <w:sz w:val="24"/>
          <w:szCs w:val="24"/>
        </w:rPr>
      </w:pPr>
    </w:p>
    <w:p w14:paraId="2FEAFD0E" w14:textId="77777777" w:rsidR="00634F71" w:rsidRPr="00781B0B" w:rsidRDefault="00634F71" w:rsidP="00634F71">
      <w:pPr>
        <w:rPr>
          <w:rFonts w:ascii="Times New Roman" w:hAnsi="Times New Roman" w:cs="Times New Roman"/>
          <w:sz w:val="24"/>
          <w:szCs w:val="24"/>
        </w:rPr>
      </w:pPr>
    </w:p>
    <w:p w14:paraId="64FAC2B6" w14:textId="77777777" w:rsidR="00634F71" w:rsidRPr="00781B0B" w:rsidRDefault="00634F71" w:rsidP="00634F71">
      <w:pPr>
        <w:rPr>
          <w:rFonts w:ascii="Times New Roman" w:hAnsi="Times New Roman" w:cs="Times New Roman"/>
          <w:sz w:val="24"/>
          <w:szCs w:val="24"/>
        </w:rPr>
      </w:pPr>
    </w:p>
    <w:p w14:paraId="69FCFC89" w14:textId="77777777" w:rsidR="00634F71" w:rsidRDefault="00634F71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0FFE3DB" w14:textId="77777777" w:rsidR="00634F71" w:rsidRDefault="00634F71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F785E01" w14:textId="4C01FA0F" w:rsidR="4FDF4EEB" w:rsidRDefault="4FDF4EEB" w:rsidP="4FDF4EEB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05B066" w14:textId="09E013FA" w:rsidR="4FDF4EEB" w:rsidRDefault="4FDF4EEB" w:rsidP="4FDF4EEB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3D54EFB" w14:textId="77777777" w:rsidR="00634F71" w:rsidRDefault="00634F71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971159F" w14:textId="77777777" w:rsidR="00634F71" w:rsidRDefault="00634F71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645F07" w:rsidRPr="00781B0B" w14:paraId="74CAC84C" w14:textId="77777777" w:rsidTr="009F0924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5CBD" w14:textId="460034AE" w:rsidR="00645F07" w:rsidRPr="00781B0B" w:rsidRDefault="00FC6D74" w:rsidP="009F09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634F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2</w:t>
            </w:r>
            <w:r w:rsidR="001E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6F0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BAE5" w14:textId="0DAE1575" w:rsidR="00645F07" w:rsidRPr="00781B0B" w:rsidRDefault="00B23A5F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ABNORMAL PSYCHOLOGY 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9CF6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64EE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D6F3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15FA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45F07" w:rsidRPr="00781B0B" w14:paraId="35E4C8E7" w14:textId="77777777" w:rsidTr="009F0924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F975" w14:textId="77777777" w:rsidR="00645F07" w:rsidRPr="00781B0B" w:rsidRDefault="00645F07" w:rsidP="009F0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D300" w14:textId="77777777" w:rsidR="00645F07" w:rsidRPr="00781B0B" w:rsidRDefault="00645F07" w:rsidP="009F0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36425" w14:textId="209B65EC" w:rsidR="00645F07" w:rsidRPr="00781B0B" w:rsidRDefault="00634F71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9B4F" w14:textId="519AEA20" w:rsidR="00645F07" w:rsidRPr="00781B0B" w:rsidRDefault="00634F71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0490" w14:textId="32DB81FF" w:rsidR="00645F07" w:rsidRPr="00781B0B" w:rsidRDefault="0047619A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BA24" w14:textId="777621B6" w:rsidR="00645F07" w:rsidRPr="00781B0B" w:rsidRDefault="0047619A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F07" w:rsidRPr="00781B0B" w14:paraId="7BA8627E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06E2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D215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5F07" w:rsidRPr="00781B0B" w14:paraId="239E586E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6726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DB85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5F07" w:rsidRPr="00781B0B" w14:paraId="2A6582D4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4902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8B6C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313C9725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DBA1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7672" w14:textId="5A3BD49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CDC8" w14:textId="4457843D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2762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34E98AAD" w14:textId="77777777" w:rsidTr="009F0924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3749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EB59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45F07" w:rsidRPr="00781B0B" w14:paraId="21F89B5F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E46A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0FC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96D4B59" w14:textId="77777777" w:rsidR="00645F07" w:rsidRPr="00781B0B" w:rsidRDefault="00645F07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45F07" w:rsidRPr="00781B0B" w14:paraId="4AF3BF58" w14:textId="77777777" w:rsidTr="009F0924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8C3E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410A7B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553BCFFF" w14:textId="77777777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3766" w14:textId="62A61DC1" w:rsidR="00F05CBB" w:rsidRPr="00781B0B" w:rsidRDefault="00F05CBB" w:rsidP="00B756EC">
            <w:pPr>
              <w:pStyle w:val="Default"/>
              <w:numPr>
                <w:ilvl w:val="0"/>
                <w:numId w:val="25"/>
              </w:numPr>
              <w:spacing w:after="36"/>
            </w:pPr>
            <w:r w:rsidRPr="00781B0B">
              <w:t xml:space="preserve">To understand the therapeutic interventions for the various psychological disorders </w:t>
            </w:r>
          </w:p>
          <w:p w14:paraId="47BC2623" w14:textId="44791181" w:rsidR="00F05CBB" w:rsidRPr="00781B0B" w:rsidRDefault="00F05CBB" w:rsidP="00B756EC">
            <w:pPr>
              <w:pStyle w:val="Default"/>
              <w:numPr>
                <w:ilvl w:val="0"/>
                <w:numId w:val="25"/>
              </w:numPr>
              <w:spacing w:after="36"/>
            </w:pPr>
            <w:r w:rsidRPr="00781B0B">
              <w:t>To understand the psychological disorders of childhood</w:t>
            </w:r>
          </w:p>
          <w:p w14:paraId="547C9883" w14:textId="379F657C" w:rsidR="00645F07" w:rsidRPr="00781B0B" w:rsidRDefault="00F05CBB" w:rsidP="00B756EC">
            <w:pPr>
              <w:pStyle w:val="Default"/>
              <w:numPr>
                <w:ilvl w:val="0"/>
                <w:numId w:val="25"/>
              </w:numPr>
            </w:pPr>
            <w:r w:rsidRPr="00781B0B">
              <w:t xml:space="preserve">To </w:t>
            </w:r>
            <w:r w:rsidR="00C31095" w:rsidRPr="00781B0B">
              <w:t>generate awareness on</w:t>
            </w:r>
            <w:r w:rsidRPr="00781B0B">
              <w:t xml:space="preserve"> personality disorders and substance related disorders </w:t>
            </w:r>
          </w:p>
        </w:tc>
      </w:tr>
      <w:tr w:rsidR="00645F07" w:rsidRPr="00781B0B" w14:paraId="492D7CFD" w14:textId="77777777" w:rsidTr="009F0924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06013" w14:textId="77777777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268DC" w14:textId="77777777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45F07" w:rsidRPr="00781B0B" w14:paraId="633E0E6B" w14:textId="77777777" w:rsidTr="009F0924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D12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67F8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469F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1E13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9059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912F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C72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5058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0C52D503" w14:textId="77777777" w:rsidTr="009F0924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FF87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C405" w14:textId="5C12CAAE" w:rsidR="00645F07" w:rsidRPr="00781B0B" w:rsidRDefault="0047619A" w:rsidP="009F0924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apply the therapeutic interventions</w:t>
            </w:r>
            <w:r w:rsidR="00E4312F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pertaining to psychological disorders.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D5D2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C99B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23D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A5F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8027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1635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D86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0CA950CA" w14:textId="77777777" w:rsidTr="009F0924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8A69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D26F" w14:textId="2BCD4A79" w:rsidR="00645F07" w:rsidRPr="00781B0B" w:rsidRDefault="00A35A9C" w:rsidP="009F09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classify</w:t>
            </w:r>
            <w:r w:rsidR="00E4312F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childhood psychological disorders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C29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1123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4B1A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E0B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9B46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B66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9203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72A2DA42" w14:textId="77777777" w:rsidTr="009F0924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04BD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98B4" w14:textId="53C10EAD" w:rsidR="00645F07" w:rsidRPr="00781B0B" w:rsidRDefault="00E4312F" w:rsidP="009F0924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Acquire knowledge on </w:t>
            </w:r>
            <w:r w:rsidR="00B23A5F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ersonality and substance related disorders.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2DA0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0CE6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88C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2C9B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FDA4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536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1DB7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9BFB94" w14:textId="77777777" w:rsidR="00645F07" w:rsidRPr="00781B0B" w:rsidRDefault="00645F07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645F07" w:rsidRPr="00781B0B" w14:paraId="143FBF6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F424B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46823613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F15E1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74263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AAAE27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E7CE01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D6F347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45F07" w:rsidRPr="00781B0B" w14:paraId="7430DB72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E1593" w14:textId="77777777" w:rsidR="00645F07" w:rsidRPr="00781B0B" w:rsidRDefault="00645F07" w:rsidP="009F092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AE95BA" w14:textId="33EBE80B" w:rsidR="00645F07" w:rsidRPr="00781B0B" w:rsidRDefault="00645F07" w:rsidP="0078276B">
            <w:pPr>
              <w:pStyle w:val="Default"/>
            </w:pPr>
            <w:r w:rsidRPr="00781B0B">
              <w:rPr>
                <w:b/>
              </w:rPr>
              <w:t>U</w:t>
            </w:r>
            <w:r w:rsidR="00E50F1E">
              <w:rPr>
                <w:b/>
              </w:rPr>
              <w:t>nit</w:t>
            </w:r>
            <w:r w:rsidRPr="00781B0B">
              <w:rPr>
                <w:b/>
              </w:rPr>
              <w:t xml:space="preserve"> I:</w:t>
            </w:r>
            <w:r w:rsidRPr="00781B0B">
              <w:rPr>
                <w:b/>
                <w:bCs/>
              </w:rPr>
              <w:t xml:space="preserve"> </w:t>
            </w:r>
            <w:r w:rsidR="00CA5ADF" w:rsidRPr="00781B0B">
              <w:rPr>
                <w:b/>
                <w:bCs/>
              </w:rPr>
              <w:t xml:space="preserve">Introduction to Schizophrenia </w:t>
            </w:r>
            <w:r w:rsidR="4FDF4EEB" w:rsidRPr="4FDF4EEB">
              <w:rPr>
                <w:b/>
                <w:bCs/>
              </w:rPr>
              <w:t xml:space="preserve">Spectrum </w:t>
            </w:r>
            <w:r w:rsidR="00CA5ADF" w:rsidRPr="00781B0B">
              <w:rPr>
                <w:b/>
                <w:bCs/>
              </w:rPr>
              <w:t>and Psychotic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B2B4A5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C90100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38156B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9AA176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0C7C18E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5F8B5E" w14:textId="77777777" w:rsidR="00645F07" w:rsidRPr="00781B0B" w:rsidRDefault="00645F07" w:rsidP="00B756EC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725ECE" w14:textId="53BCEA0A" w:rsidR="00645F07" w:rsidRPr="00781B0B" w:rsidRDefault="00645F07" w:rsidP="00CA5ADF">
            <w:pPr>
              <w:pStyle w:val="Default"/>
            </w:pPr>
            <w:r w:rsidRPr="00781B0B">
              <w:t xml:space="preserve"> </w:t>
            </w:r>
            <w:r w:rsidR="00CA5ADF" w:rsidRPr="00781B0B">
              <w:t xml:space="preserve">Clinical symptoms of </w:t>
            </w:r>
            <w:r w:rsidR="00475A85" w:rsidRPr="00781B0B">
              <w:t>s</w:t>
            </w:r>
            <w:r w:rsidR="00CA5ADF" w:rsidRPr="00781B0B">
              <w:t xml:space="preserve">chizophrenia </w:t>
            </w:r>
            <w:r w:rsidR="00475A85" w:rsidRPr="00781B0B">
              <w:t>s</w:t>
            </w:r>
            <w:r w:rsidR="00CA5ADF" w:rsidRPr="00781B0B">
              <w:t xml:space="preserve">pectrum </w:t>
            </w:r>
            <w:r w:rsidR="00475A85" w:rsidRPr="00781B0B">
              <w:t>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ABCD84" w14:textId="568DB690" w:rsidR="00645F07" w:rsidRPr="00781B0B" w:rsidRDefault="00CA5ADF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F82224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4262BE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D2FE8B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2278251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19E2" w14:textId="77777777" w:rsidR="00645F07" w:rsidRPr="00781B0B" w:rsidRDefault="00645F07" w:rsidP="00B756EC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9CE9" w14:textId="464BBF36" w:rsidR="00645F07" w:rsidRPr="00781B0B" w:rsidRDefault="00CA5ADF" w:rsidP="009F0924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Clinical Symptoms of </w:t>
            </w:r>
            <w:r w:rsidR="00475A85" w:rsidRPr="00781B0B">
              <w:t>p</w:t>
            </w:r>
            <w:r w:rsidRPr="00781B0B">
              <w:t xml:space="preserve">sychotic </w:t>
            </w:r>
            <w:r w:rsidR="00475A85" w:rsidRPr="00781B0B">
              <w:t>d</w:t>
            </w:r>
            <w:r w:rsidRPr="00781B0B">
              <w:t>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7E20" w14:textId="75A3B6A2" w:rsidR="00645F07" w:rsidRPr="00781B0B" w:rsidRDefault="00CA5ADF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3F2F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B255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52EC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559ED2DF" w14:textId="77777777" w:rsidTr="4FDF4EEB">
        <w:trPr>
          <w:trHeight w:val="545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9C9360" w14:textId="77777777" w:rsidR="00645F07" w:rsidRPr="00781B0B" w:rsidRDefault="00645F07" w:rsidP="009F092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CE8F55" w14:textId="14057B49" w:rsidR="00645F07" w:rsidRPr="00781B0B" w:rsidRDefault="00645F07" w:rsidP="005F4AEB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 xml:space="preserve"> U</w:t>
            </w:r>
            <w:r w:rsidR="00E50F1E"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</w:t>
            </w:r>
            <w:r w:rsidR="00EA5F8E" w:rsidRPr="00781B0B">
              <w:rPr>
                <w:rFonts w:eastAsia="Times New Roman"/>
                <w:b/>
              </w:rPr>
              <w:t xml:space="preserve"> Substance </w:t>
            </w:r>
            <w:r w:rsidR="4FDF4EEB" w:rsidRPr="4FDF4EEB">
              <w:rPr>
                <w:rFonts w:eastAsia="Times New Roman"/>
                <w:b/>
                <w:bCs/>
              </w:rPr>
              <w:t xml:space="preserve">Use and </w:t>
            </w:r>
            <w:r w:rsidR="00EA5F8E" w:rsidRPr="00781B0B">
              <w:rPr>
                <w:rFonts w:eastAsia="Times New Roman"/>
                <w:b/>
              </w:rPr>
              <w:t>Related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5D9854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A9B04D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DD2F06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1C3BC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4F67DD15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0C8B1B" w14:textId="77777777" w:rsidR="00645F07" w:rsidRPr="00781B0B" w:rsidRDefault="00645F07" w:rsidP="00B756EC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415956" w14:textId="79F63331" w:rsidR="00645F07" w:rsidRPr="00781B0B" w:rsidRDefault="00EA5F8E" w:rsidP="00475A85">
            <w:pPr>
              <w:pStyle w:val="Default"/>
            </w:pPr>
            <w:r w:rsidRPr="00781B0B">
              <w:t xml:space="preserve">Alcohol </w:t>
            </w:r>
            <w:r w:rsidR="00D143EB" w:rsidRPr="00781B0B">
              <w:t>r</w:t>
            </w:r>
            <w:r w:rsidRPr="00781B0B">
              <w:t xml:space="preserve">elated </w:t>
            </w:r>
            <w:r w:rsidR="00D143EB" w:rsidRPr="00781B0B">
              <w:t>d</w:t>
            </w:r>
            <w:r w:rsidRPr="00781B0B">
              <w:t xml:space="preserve">isorders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0CF981" w14:textId="0901DEB1" w:rsidR="00645F07" w:rsidRPr="00781B0B" w:rsidRDefault="0078276B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CCABB8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E49FB0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CF07B8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3AA9B40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995428" w14:textId="77777777" w:rsidR="00645F07" w:rsidRPr="00781B0B" w:rsidRDefault="00645F07" w:rsidP="00B756EC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3E6117" w14:textId="744C43E1" w:rsidR="00645F07" w:rsidRPr="00781B0B" w:rsidRDefault="00EA5F8E" w:rsidP="009F092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Drug </w:t>
            </w:r>
            <w:r w:rsidR="00D143EB" w:rsidRPr="00781B0B">
              <w:rPr>
                <w:color w:val="000000"/>
              </w:rPr>
              <w:t>a</w:t>
            </w:r>
            <w:r w:rsidRPr="00781B0B">
              <w:rPr>
                <w:color w:val="000000"/>
              </w:rPr>
              <w:t xml:space="preserve">buse and </w:t>
            </w:r>
            <w:r w:rsidR="00D143EB" w:rsidRPr="00781B0B">
              <w:rPr>
                <w:color w:val="000000"/>
              </w:rPr>
              <w:t>a</w:t>
            </w:r>
            <w:r w:rsidRPr="00781B0B">
              <w:rPr>
                <w:color w:val="000000"/>
              </w:rPr>
              <w:t>ddiction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1F9209" w14:textId="5E5ABCB1" w:rsidR="00645F07" w:rsidRPr="00781B0B" w:rsidRDefault="0078276B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324593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A3FE3B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5CF180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1CF2258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067173" w14:textId="77777777" w:rsidR="00645F07" w:rsidRPr="00781B0B" w:rsidRDefault="00645F07" w:rsidP="009F092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3B3A72" w14:textId="41B5C146" w:rsidR="00A10560" w:rsidRPr="00781B0B" w:rsidRDefault="00645F07" w:rsidP="009F0924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 xml:space="preserve">Unit III: </w:t>
            </w:r>
            <w:r w:rsidR="00475A85" w:rsidRPr="00781B0B">
              <w:rPr>
                <w:b/>
                <w:bCs/>
                <w:color w:val="000000"/>
              </w:rPr>
              <w:t xml:space="preserve">Personality </w:t>
            </w:r>
            <w:r w:rsidR="00A10560" w:rsidRPr="00781B0B">
              <w:rPr>
                <w:b/>
                <w:bCs/>
              </w:rPr>
              <w:t xml:space="preserve">Disorders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DEFF2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2AEA29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65F92A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14AB07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1904F4A9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67ACC" w14:textId="77777777" w:rsidR="00645F07" w:rsidRPr="00781B0B" w:rsidRDefault="00645F07" w:rsidP="00B75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F193E9" w14:textId="17DD9E49" w:rsidR="00645F07" w:rsidRPr="00781B0B" w:rsidRDefault="00A10560" w:rsidP="009F0924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Antisocial </w:t>
            </w:r>
            <w:r w:rsidR="00D143EB" w:rsidRPr="00781B0B">
              <w:t>p</w:t>
            </w:r>
            <w:r w:rsidRPr="00781B0B">
              <w:t xml:space="preserve">ersonality </w:t>
            </w:r>
            <w:r w:rsidR="00D143EB" w:rsidRPr="00781B0B">
              <w:t>d</w:t>
            </w:r>
            <w:r w:rsidRPr="00781B0B">
              <w:t>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C44D81" w14:textId="26DD706D" w:rsidR="00645F07" w:rsidRPr="00781B0B" w:rsidRDefault="0078276B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DE0B14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5BE777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CB9AF8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34FEEF8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2AC5B1" w14:textId="77777777" w:rsidR="00645F07" w:rsidRPr="00781B0B" w:rsidRDefault="00645F07" w:rsidP="00B75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EF1062" w14:textId="1F71CA06" w:rsidR="00645F07" w:rsidRPr="00781B0B" w:rsidRDefault="00A10560" w:rsidP="009F092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Borderline </w:t>
            </w:r>
            <w:r w:rsidR="00D143EB" w:rsidRPr="00781B0B">
              <w:rPr>
                <w:color w:val="000000"/>
              </w:rPr>
              <w:t>p</w:t>
            </w:r>
            <w:r w:rsidRPr="00781B0B">
              <w:rPr>
                <w:color w:val="000000"/>
              </w:rPr>
              <w:t xml:space="preserve">ersonality </w:t>
            </w:r>
            <w:r w:rsidR="00D143EB" w:rsidRPr="00781B0B">
              <w:rPr>
                <w:color w:val="000000"/>
              </w:rPr>
              <w:t>d</w:t>
            </w:r>
            <w:r w:rsidRPr="00781B0B">
              <w:rPr>
                <w:color w:val="000000"/>
              </w:rPr>
              <w:t>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546DD2" w14:textId="53CF5BF4" w:rsidR="00645F07" w:rsidRPr="00781B0B" w:rsidRDefault="0078276B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05F29F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3995BB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31E3DA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0ABE47B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36CD37" w14:textId="77777777" w:rsidR="00645F07" w:rsidRPr="00781B0B" w:rsidRDefault="00645F07" w:rsidP="009F092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6B9C96" w14:textId="6375FF7A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</w:t>
            </w:r>
            <w:r w:rsidR="00475A85"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Sexual Dysfunction and </w:t>
            </w:r>
            <w:r w:rsidR="4FDF4EEB" w:rsidRPr="4FDF4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Paraphilic </w:t>
            </w:r>
            <w:r w:rsidR="00A10560"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Disorder</w:t>
            </w:r>
            <w:r w:rsidR="00475A85"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62E5A9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113C98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4E4F8A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4E1D13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2527DA0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2A514" w14:textId="77777777" w:rsidR="00645F07" w:rsidRPr="00781B0B" w:rsidRDefault="00645F07" w:rsidP="00B756EC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13C96E" w14:textId="40BD91D8" w:rsidR="00645F07" w:rsidRPr="00781B0B" w:rsidRDefault="00A10560" w:rsidP="009F0924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Sexual </w:t>
            </w:r>
            <w:r w:rsidR="4FDF4EEB">
              <w:t>dysfunction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2360A5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3F7222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0A542D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4C034F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77E710C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E4CADD" w14:textId="77777777" w:rsidR="00645F07" w:rsidRPr="00781B0B" w:rsidRDefault="00645F07" w:rsidP="00B756EC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474538" w14:textId="42C59905" w:rsidR="00645F07" w:rsidRPr="00781B0B" w:rsidRDefault="4FDF4EEB" w:rsidP="009F0924">
            <w:pPr>
              <w:pStyle w:val="NormalWeb"/>
              <w:spacing w:before="0" w:beforeAutospacing="0" w:after="0" w:afterAutospacing="0" w:line="276" w:lineRule="auto"/>
            </w:pPr>
            <w:r>
              <w:t>Paraphilic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375361" w14:textId="1AAF76A7" w:rsidR="00645F07" w:rsidRPr="00781B0B" w:rsidRDefault="0078276B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868882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2F95A6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8D0AE1" w14:textId="77777777" w:rsidR="00645F07" w:rsidRPr="00781B0B" w:rsidRDefault="00645F07" w:rsidP="009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56" w:rsidRPr="00781B0B" w14:paraId="6922A4DD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6DC487" w14:textId="77777777" w:rsidR="00941956" w:rsidRPr="00781B0B" w:rsidRDefault="00941956" w:rsidP="0094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19679B" w14:textId="6FC387F9" w:rsidR="00941956" w:rsidRPr="00781B0B" w:rsidRDefault="00941956" w:rsidP="009419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Interventions in Abnormal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A862D4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E4175D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612C0A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E33986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56" w:rsidRPr="00781B0B" w14:paraId="0778A24E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BB4A8" w14:textId="77777777" w:rsidR="00941956" w:rsidRPr="00781B0B" w:rsidRDefault="00941956" w:rsidP="00941956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EE9355" w14:textId="3B4440FC" w:rsidR="00941956" w:rsidRPr="00781B0B" w:rsidRDefault="00941956" w:rsidP="00941956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Psychological intervention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96F8EC" w14:textId="447DE22E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D855CC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602158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EBE338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56" w:rsidRPr="00781B0B" w14:paraId="71D252A3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F73E56" w14:textId="77777777" w:rsidR="00941956" w:rsidRPr="00781B0B" w:rsidRDefault="00941956" w:rsidP="00941956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1F4554" w14:textId="2C5AE85D" w:rsidR="00941956" w:rsidRPr="00781B0B" w:rsidRDefault="00941956" w:rsidP="00941956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Rehabilitation and psychotherapy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B38A6D" w14:textId="3690EF9C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D22214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725918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D0C2E9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56" w:rsidRPr="00781B0B" w14:paraId="535688C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B929EE" w14:textId="77777777" w:rsidR="00941956" w:rsidRPr="00781B0B" w:rsidRDefault="00941956" w:rsidP="00941956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A6CE5" w14:textId="7144F382" w:rsidR="00941956" w:rsidRPr="00781B0B" w:rsidRDefault="00941956" w:rsidP="00941956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Biological intervention: pharmacological therapy and convulsive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07A71" w14:textId="7D3EB922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E5EE15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EB7BD7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FAA346" w14:textId="77777777" w:rsidR="00941956" w:rsidRPr="00781B0B" w:rsidRDefault="00941956" w:rsidP="00941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56" w:rsidRPr="00781B0B" w14:paraId="7C7ECE1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9CAE82E" w14:textId="77777777" w:rsidR="00941956" w:rsidRPr="00781B0B" w:rsidRDefault="00941956" w:rsidP="0094195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83A0008" w14:textId="77777777" w:rsidR="00941956" w:rsidRPr="00781B0B" w:rsidRDefault="00941956" w:rsidP="009419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4200C26" w14:textId="77777777" w:rsidR="00941956" w:rsidRPr="00781B0B" w:rsidRDefault="00941956" w:rsidP="0094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7B542B7" w14:textId="77777777" w:rsidR="00645F07" w:rsidRPr="00781B0B" w:rsidRDefault="00645F07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45F07" w:rsidRPr="00781B0B" w14:paraId="2DFBB48D" w14:textId="77777777" w:rsidTr="4FDF4EEB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FCD31C8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45F07" w:rsidRPr="00781B0B" w14:paraId="59239A0F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C4A5878" w14:textId="77777777" w:rsidR="00645F07" w:rsidRPr="00781B0B" w:rsidRDefault="00645F07" w:rsidP="009F092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B30C5DE" w14:textId="77777777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D75B09" w:rsidRPr="00781B0B" w14:paraId="40814337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A0512" w14:textId="77777777" w:rsidR="00D75B09" w:rsidRPr="00781B0B" w:rsidRDefault="00D75B09" w:rsidP="00D7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BEB70D" w14:textId="4E8AC4EF" w:rsidR="00D75B09" w:rsidRPr="00781B0B" w:rsidRDefault="4FDF4EEB" w:rsidP="4FDF4E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American Psychiatric Association. (2013). Diagnostic and statistical manual of mental disorders (5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ed.) </w:t>
            </w:r>
          </w:p>
        </w:tc>
      </w:tr>
      <w:tr w:rsidR="00D75B09" w:rsidRPr="00781B0B" w14:paraId="1501F5A8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FC787C" w14:textId="77777777" w:rsidR="00D75B09" w:rsidRPr="00781B0B" w:rsidRDefault="00D75B09" w:rsidP="00D7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70F48" w14:textId="42B367BC" w:rsidR="00D75B09" w:rsidRPr="00781B0B" w:rsidRDefault="00D75B09" w:rsidP="00D75B0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Butcher, J.N., Hooley, J.M., &amp; Mineka, S. (2014). </w:t>
            </w:r>
            <w:r w:rsidRPr="00781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Abnormal Psychology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(16th Ed). New York: Pearson </w:t>
            </w:r>
          </w:p>
        </w:tc>
      </w:tr>
      <w:tr w:rsidR="00D75B09" w:rsidRPr="00781B0B" w14:paraId="0DB47C5A" w14:textId="77777777" w:rsidTr="4FDF4EEB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39DFDD" w14:textId="77777777" w:rsidR="00D75B09" w:rsidRPr="00781B0B" w:rsidRDefault="00D75B09" w:rsidP="00D7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4DCCBE" w14:textId="3BC11202" w:rsidR="00D75B09" w:rsidRPr="00781B0B" w:rsidRDefault="00D75B09" w:rsidP="00D75B0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Barlow, D.H. &amp; Durand, V.M. (2013). </w:t>
            </w:r>
            <w:r w:rsidRPr="00781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Abnormal Psychology: An Integrative Approach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(7th Ed). Noida: Cengage Learning India Edition </w:t>
            </w:r>
          </w:p>
        </w:tc>
      </w:tr>
    </w:tbl>
    <w:p w14:paraId="11096357" w14:textId="77777777" w:rsidR="00A61B2A" w:rsidRPr="00781B0B" w:rsidRDefault="00A61B2A" w:rsidP="006E49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051BA1" w:rsidRPr="00085CEE" w14:paraId="2B813F12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A8B97" w14:textId="77777777" w:rsidR="00051BA1" w:rsidRPr="00085CEE" w:rsidRDefault="00051BA1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79DD4C" w14:textId="77777777" w:rsidR="00051BA1" w:rsidRPr="00085CEE" w:rsidRDefault="00051BA1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B845B" w14:textId="77777777" w:rsidR="00051BA1" w:rsidRPr="00085CEE" w:rsidRDefault="00051BA1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A1" w:rsidRPr="00085CEE" w14:paraId="143DC941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5D6F3B" w14:textId="77777777" w:rsidR="00051BA1" w:rsidRPr="00085CEE" w:rsidRDefault="00051BA1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0EE2B" w14:textId="77777777" w:rsidR="00051BA1" w:rsidRPr="00085CEE" w:rsidRDefault="00051BA1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A1" w:rsidRPr="00085CEE" w14:paraId="67BB3479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5E9017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CA9527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C8C7FE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AD3869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259E584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C6DCD5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112B617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E05A9C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B00ECBB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6CEDF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51BA1" w:rsidRPr="00085CEE" w14:paraId="1C53434F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D902B7" w14:textId="77777777" w:rsidR="00051BA1" w:rsidRPr="00085CEE" w:rsidRDefault="00051BA1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49EA85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B6A118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4EF913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B62233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4ABF44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86B25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1BA1" w:rsidRPr="00085CEE" w14:paraId="6D9DBE5E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49F182" w14:textId="77777777" w:rsidR="00051BA1" w:rsidRPr="00085CEE" w:rsidRDefault="00051BA1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C2F0D3" w14:textId="77777777" w:rsidR="00051BA1" w:rsidRPr="00085CEE" w:rsidRDefault="00051BA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6D016A4" w14:textId="77777777" w:rsidR="00E83460" w:rsidRPr="00781B0B" w:rsidRDefault="00E83460" w:rsidP="00E83460">
      <w:pPr>
        <w:rPr>
          <w:rFonts w:ascii="Times New Roman" w:hAnsi="Times New Roman" w:cs="Times New Roman"/>
          <w:sz w:val="24"/>
          <w:szCs w:val="24"/>
        </w:rPr>
      </w:pPr>
    </w:p>
    <w:p w14:paraId="18015C82" w14:textId="77777777" w:rsidR="00E83460" w:rsidRPr="00781B0B" w:rsidRDefault="00E83460" w:rsidP="00E83460">
      <w:pPr>
        <w:rPr>
          <w:rFonts w:ascii="Times New Roman" w:hAnsi="Times New Roman" w:cs="Times New Roman"/>
          <w:sz w:val="24"/>
          <w:szCs w:val="24"/>
        </w:rPr>
      </w:pPr>
    </w:p>
    <w:p w14:paraId="48BCFDB4" w14:textId="77777777" w:rsidR="009D54AE" w:rsidRPr="00781B0B" w:rsidRDefault="009D54AE" w:rsidP="003769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3"/>
    <w:p w14:paraId="483EB2C7" w14:textId="1581D383" w:rsidR="005F4AEB" w:rsidRDefault="005F4AEB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F3E2CEC" w14:textId="5CEFCD21" w:rsidR="004C1349" w:rsidRDefault="004C1349" w:rsidP="004C13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Semester IV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46C93" w:rsidRPr="00085CEE" w14:paraId="43EFF33C" w14:textId="77777777" w:rsidTr="00106CF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B42E" w14:textId="38CE7180" w:rsidR="00046C93" w:rsidRPr="00085CEE" w:rsidRDefault="001E13FE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20</w:t>
            </w:r>
            <w:r w:rsidR="006F0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BC4" w14:textId="56AD7CA9" w:rsidR="00046C93" w:rsidRPr="00085CEE" w:rsidRDefault="00046C93" w:rsidP="0010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STATISTICS FOR </w:t>
            </w:r>
            <w:r w:rsidR="001E13FE">
              <w:rPr>
                <w:rFonts w:ascii="Times New Roman" w:hAnsi="Times New Roman" w:cs="Times New Roman"/>
                <w:b/>
                <w:sz w:val="24"/>
                <w:szCs w:val="24"/>
              </w:rPr>
              <w:t>SOCIAL SCIENCES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DCFD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A735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792A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2317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46C93" w:rsidRPr="00085CEE" w14:paraId="27DE4E17" w14:textId="77777777" w:rsidTr="00106CF9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2261" w14:textId="77777777" w:rsidR="00046C93" w:rsidRPr="00085CEE" w:rsidRDefault="00046C93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DE6B" w14:textId="77777777" w:rsidR="00046C93" w:rsidRPr="00085CEE" w:rsidRDefault="00046C93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A063" w14:textId="3FF28ADA" w:rsidR="00046C93" w:rsidRPr="00085CEE" w:rsidRDefault="005B099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D6FF" w14:textId="780D5148" w:rsidR="00046C93" w:rsidRPr="00085CEE" w:rsidRDefault="005B099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D718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811E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C93" w:rsidRPr="00085CEE" w14:paraId="0E28C232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9B4E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B5BB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52FF33CA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A3FF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5170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15D6A361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C120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9BF4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241EE67A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7B81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F7B4" w14:textId="1F5B4D2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872F" w14:textId="0CABA3E4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0B44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44B646C" w14:textId="77777777" w:rsidTr="00106CF9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A7B1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152E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46C93" w:rsidRPr="00085CEE" w14:paraId="21E39EB0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4D7C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8E7A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344B7A8A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46C93" w:rsidRPr="00085CEE" w14:paraId="0383FAF4" w14:textId="77777777" w:rsidTr="00106CF9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C73D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F05776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0E581DB7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B2C5" w14:textId="77777777" w:rsidR="00046C93" w:rsidRPr="00085CEE" w:rsidRDefault="00046C93" w:rsidP="00B756EC">
            <w:pPr>
              <w:pStyle w:val="Default"/>
              <w:numPr>
                <w:ilvl w:val="0"/>
                <w:numId w:val="29"/>
              </w:numPr>
            </w:pPr>
            <w:r w:rsidRPr="00085CEE">
              <w:t xml:space="preserve">To familiarize students with the use of statistical methods in social science research </w:t>
            </w:r>
          </w:p>
          <w:p w14:paraId="626F1FBB" w14:textId="77777777" w:rsidR="00046C93" w:rsidRPr="00085CEE" w:rsidRDefault="00046C93" w:rsidP="00B756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To foster an understanding of the techniques of descriptive and basic inferential statistics for quantitative research. </w:t>
            </w:r>
          </w:p>
          <w:p w14:paraId="5C2145EA" w14:textId="77777777" w:rsidR="00046C93" w:rsidRPr="00085CEE" w:rsidRDefault="00046C93" w:rsidP="00B756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To teach the application of the statistics in the field of Psychology </w:t>
            </w:r>
          </w:p>
        </w:tc>
      </w:tr>
      <w:tr w:rsidR="00046C93" w:rsidRPr="00085CEE" w14:paraId="1CC9EC7C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F070D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E8892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46C93" w:rsidRPr="00085CEE" w14:paraId="31F54691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014F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D6EA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B715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5EE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EB7A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965E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4F1F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09DC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BA6C21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F614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2918" w14:textId="77777777" w:rsidR="00046C93" w:rsidRPr="00085CEE" w:rsidRDefault="00046C93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Identify the use of suitable statistical methods in 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research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50AA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6686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D137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D6BC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ED7F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FD13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96E0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E6CAA31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3829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5922" w14:textId="77777777" w:rsidR="00046C93" w:rsidRPr="00085CEE" w:rsidRDefault="00046C93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Identify suitable techniques of descriptive and basic inferential statistics for quantitative research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37D5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AEFC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D3C3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ADFE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AE0F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458C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EC5E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5EE516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DDAF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7224" w14:textId="77777777" w:rsidR="00046C93" w:rsidRPr="00085CEE" w:rsidRDefault="00046C93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Apply knowledge of the statistics in the field of Psychology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BAC0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3244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1E5D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B073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FD61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1E4C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1BF5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4EC1A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046C93" w:rsidRPr="00085CEE" w14:paraId="65E20C4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D2709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46823656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3563A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3E17D4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24DF08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D0688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4053F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046C93" w:rsidRPr="00085CEE" w14:paraId="53350E6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FE3964" w14:textId="77777777" w:rsidR="00046C93" w:rsidRPr="00085CEE" w:rsidRDefault="00046C93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C883E" w14:textId="77777777" w:rsidR="00046C93" w:rsidRPr="00085CEE" w:rsidRDefault="00046C93" w:rsidP="00106CF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I: Introduction to Statistics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3A75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A76EE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56538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CF6A7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54C5592E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69342" w14:textId="77777777" w:rsidR="00046C93" w:rsidRPr="00085CEE" w:rsidRDefault="00046C93" w:rsidP="00B756EC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C1EE6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Statistics in social science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3A21D2" w14:textId="792FA141" w:rsidR="00046C93" w:rsidRPr="00085CEE" w:rsidRDefault="00CE3B8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30149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937BA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FC152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278D03D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20E3" w14:textId="77777777" w:rsidR="00046C93" w:rsidRPr="00085CEE" w:rsidRDefault="00046C93" w:rsidP="00B756EC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82E1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</w:pPr>
            <w:r w:rsidRPr="00085CEE">
              <w:t>Relevance of Statistics in Psychological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A01E" w14:textId="18D8AE26" w:rsidR="00046C93" w:rsidRPr="00085CEE" w:rsidRDefault="00CE3B8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897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BFA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DFB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6B93F4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A3CF" w14:textId="77777777" w:rsidR="00046C93" w:rsidRPr="00085CEE" w:rsidRDefault="00046C93" w:rsidP="00B756EC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26D3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</w:pPr>
            <w:r w:rsidRPr="00085CEE">
              <w:t>Variables and constants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325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E43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A73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C585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6D87CB3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71D3" w14:textId="77777777" w:rsidR="00046C93" w:rsidRPr="00085CEE" w:rsidRDefault="00046C93" w:rsidP="00B756EC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6101" w14:textId="5D3D5387" w:rsidR="00046C93" w:rsidRPr="00085CEE" w:rsidRDefault="00CE3B86" w:rsidP="00106CF9">
            <w:pPr>
              <w:pStyle w:val="NormalWeb"/>
              <w:spacing w:before="0" w:beforeAutospacing="0" w:after="0" w:afterAutospacing="0" w:line="276" w:lineRule="auto"/>
            </w:pPr>
            <w:r>
              <w:t>D</w:t>
            </w:r>
            <w:r w:rsidR="00B356C3">
              <w:t xml:space="preserve">etermination of size of </w:t>
            </w:r>
            <w:r>
              <w:t xml:space="preserve">the </w:t>
            </w:r>
            <w:r w:rsidR="00B356C3">
              <w:t>sample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236E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F20D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B45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47DD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418244CE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468A" w14:textId="77777777" w:rsidR="00CE3B86" w:rsidRPr="00085CEE" w:rsidRDefault="00CE3B86" w:rsidP="00B756EC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125F" w14:textId="3EC5924E" w:rsidR="00CE3B86" w:rsidRDefault="00CE3B86" w:rsidP="00106CF9">
            <w:pPr>
              <w:pStyle w:val="NormalWeb"/>
              <w:spacing w:before="0" w:beforeAutospacing="0" w:after="0" w:afterAutospacing="0" w:line="276" w:lineRule="auto"/>
            </w:pPr>
            <w:r w:rsidRPr="00CE3B86">
              <w:rPr>
                <w:color w:val="000000"/>
              </w:rPr>
              <w:t>Scales of measurement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9244" w14:textId="3C8A8497" w:rsidR="00CE3B86" w:rsidRPr="00085CEE" w:rsidRDefault="00CE3B8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06AF" w14:textId="77777777" w:rsidR="00CE3B86" w:rsidRPr="00085CEE" w:rsidRDefault="00CE3B8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2218" w14:textId="77777777" w:rsidR="00CE3B86" w:rsidRPr="00085CEE" w:rsidRDefault="00CE3B8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C73D" w14:textId="77777777" w:rsidR="00CE3B86" w:rsidRPr="00085CEE" w:rsidRDefault="00CE3B8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6B3888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E655" w14:textId="77777777" w:rsidR="00046C93" w:rsidRPr="00085CEE" w:rsidRDefault="00046C93" w:rsidP="00106CF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0D57" w14:textId="029E1BE0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II: </w:t>
            </w:r>
            <w:r w:rsidR="006F0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Measurement, Descriptive Statistics and Normal Distribution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A0DE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2B75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F3EE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5C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3487438C" w14:textId="77777777" w:rsidTr="008100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9EE06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D387E" w14:textId="739E261C" w:rsidR="00CE3B86" w:rsidRPr="00B356C3" w:rsidRDefault="00CE3B86" w:rsidP="00CE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tendency: mean, median, mode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ED0B39" w14:textId="522713F0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D44E31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C88865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252EF5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737A5665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3723D5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667148" w14:textId="15290506" w:rsidR="00CE3B86" w:rsidRPr="00B356C3" w:rsidRDefault="00CE3B86" w:rsidP="00CE3B8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Variability: range, variance, standard deviation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1494E5" w14:textId="413CD973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A108CE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DBAB2A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424C69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25A6169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516371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60BE8A" w14:textId="61B26C9A" w:rsidR="00CE3B86" w:rsidRPr="00085CEE" w:rsidRDefault="00CE3B86" w:rsidP="00C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Graphical representation: histogram, bar chart, frequency polygon, ogive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7AA1D4" w14:textId="764B76AA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9F18DB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897767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B68F58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1D7B77B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BD3675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DF08A9" w14:textId="09BA0AA9" w:rsidR="00CE3B86" w:rsidRPr="006F0FDC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DC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distributions/ (Normal distribution)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5C1370" w14:textId="4B2E25C4" w:rsidR="00CE3B86" w:rsidRPr="00085CEE" w:rsidRDefault="006F0FDC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627392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F8979C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DD00FB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7EA52F6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ABD1B1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982799" w14:textId="4137A580" w:rsidR="00CE3B86" w:rsidRPr="006F0FDC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z-scores and standardization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34108A" w14:textId="446BB0C9" w:rsidR="00CE3B86" w:rsidRPr="00085CEE" w:rsidRDefault="006F0FDC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6B76FF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0C796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B5B31D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01BA584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9AC0" w14:textId="77777777" w:rsidR="00CE3B86" w:rsidRPr="00085CEE" w:rsidRDefault="00CE3B86" w:rsidP="00CE3B86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75DE" w14:textId="34D6B1C5" w:rsidR="00CE3B86" w:rsidRPr="00CE3B86" w:rsidRDefault="00CE3B86" w:rsidP="00CE3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E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III: Hypotheses</w:t>
            </w:r>
            <w:r w:rsidR="006F0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Levels of Significance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8F60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4BE3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209A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8552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3F765EF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DA870B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7BA19E" w14:textId="46B55D2C" w:rsidR="00CE3B86" w:rsidRPr="00CE3B86" w:rsidRDefault="00CE3B86" w:rsidP="00C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Hypothesis testing; levels of significance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F3F51A" w14:textId="6BF17F9F" w:rsidR="00CE3B86" w:rsidRPr="00085CEE" w:rsidRDefault="006F0FDC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0EC3F5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05BDA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50AFD4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6303110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25E274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6D42E0" w14:textId="45D998F8" w:rsidR="00CE3B86" w:rsidRPr="00CE3B86" w:rsidRDefault="00CE3B86" w:rsidP="00C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Errors in hypothesis testing: type I &amp; type 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AB50D5" w14:textId="36508C96" w:rsidR="00CE3B86" w:rsidRPr="00085CEE" w:rsidRDefault="006F0FDC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8E3D4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591DF3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EB644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0E26286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9DAF52" w14:textId="77777777" w:rsidR="00CE3B86" w:rsidRPr="00085CEE" w:rsidRDefault="00CE3B86" w:rsidP="00CE3B8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5BDB46" w14:textId="77777777" w:rsidR="00CE3B86" w:rsidRPr="00085CEE" w:rsidRDefault="00CE3B86" w:rsidP="00CE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IV: Correlation &amp; Regression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F7B0EB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4B12D3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1DC7E5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8A9294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00B08CE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E811BD" w14:textId="77777777" w:rsidR="00CE3B86" w:rsidRPr="00085CEE" w:rsidRDefault="00CE3B86" w:rsidP="00CE3B8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FD6D35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Correlation: nature, measurement, significance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535328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AA1B9E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F2606E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6A223F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0C98240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1A2E5F" w14:textId="77777777" w:rsidR="00CE3B86" w:rsidRPr="00085CEE" w:rsidRDefault="00CE3B86" w:rsidP="00CE3B8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71ABAF" w14:textId="77777777" w:rsidR="00CE3B86" w:rsidRPr="00085CEE" w:rsidRDefault="00CE3B86" w:rsidP="00CE3B86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t>Pearson’s product moment and Spearman’s Rho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D42E41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FF5551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78FF3C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46F8C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59BB4682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AF609" w14:textId="77777777" w:rsidR="00CE3B86" w:rsidRPr="00085CEE" w:rsidRDefault="00CE3B86" w:rsidP="00CE3B8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AD9AC7" w14:textId="77777777" w:rsidR="00CE3B86" w:rsidRPr="00085CEE" w:rsidRDefault="00CE3B86" w:rsidP="00CE3B86">
            <w:pPr>
              <w:pStyle w:val="NormalWeb"/>
              <w:spacing w:before="0" w:beforeAutospacing="0" w:after="0" w:afterAutospacing="0" w:line="276" w:lineRule="auto"/>
            </w:pPr>
            <w:r w:rsidRPr="00085CEE">
              <w:t>Regression: linear equation, significance of regression equation, predictability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78028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9C83C0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75B74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C50F9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12E632F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8CD235" w14:textId="77777777" w:rsidR="00CE3B86" w:rsidRPr="00085CEE" w:rsidRDefault="00CE3B86" w:rsidP="00CE3B8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68DABA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V: Basic Inferential Statistics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BD024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8CA75A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FD2353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411C44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67371F7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3D4A61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5B2442" w14:textId="77777777" w:rsidR="00CE3B86" w:rsidRPr="00085CEE" w:rsidRDefault="00CE3B86" w:rsidP="00CE3B86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Parametric and non-parametric tests, assumptions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8ADA94" w14:textId="26D5CAF0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F06178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D7FC2E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F24469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7B9603D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C0438C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EC27BB" w14:textId="77777777" w:rsidR="00CE3B86" w:rsidRPr="00085CEE" w:rsidRDefault="00CE3B86" w:rsidP="00CE3B86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Use of parametric tests: t test, 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BCEA8F" w14:textId="4282FF99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7F1736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AA5359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4C6A47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74A1E71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1DB448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9A0719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non-parametric tests: Chi-square: test of association, Wilcoxon signed ranks; Mann-Whitney U test.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0F14DC" w14:textId="7639891C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A02067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07D939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253652" w14:textId="77777777" w:rsidR="00CE3B86" w:rsidRPr="00085CEE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86" w:rsidRPr="00085CEE" w14:paraId="5EA39CE4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EB0ADD" w14:textId="77777777" w:rsidR="00CE3B86" w:rsidRPr="00085CEE" w:rsidRDefault="00CE3B86" w:rsidP="00CE3B86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0C9B53" w14:textId="326A1A8B" w:rsidR="00CE3B86" w:rsidRPr="00CE3B86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for statistical analysis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AF8D39" w14:textId="184DFCEC" w:rsidR="00CE3B86" w:rsidRPr="00CE3B86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C9CE3F" w14:textId="77777777" w:rsidR="00CE3B86" w:rsidRPr="002A0604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FA418B" w14:textId="77777777" w:rsidR="00CE3B86" w:rsidRPr="002A0604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B158AB" w14:textId="77777777" w:rsidR="00CE3B86" w:rsidRPr="002A0604" w:rsidRDefault="00CE3B86" w:rsidP="00CE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B86" w:rsidRPr="00085CEE" w14:paraId="6DA29FBB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22B4E94" w14:textId="77777777" w:rsidR="00CE3B86" w:rsidRPr="00085CEE" w:rsidRDefault="00CE3B86" w:rsidP="00CE3B8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272228F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FA4BAE3" w14:textId="77777777" w:rsidR="00CE3B86" w:rsidRPr="00085CEE" w:rsidRDefault="00CE3B86" w:rsidP="00CE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12D6C026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046C93" w:rsidRPr="00085CEE" w14:paraId="42158D58" w14:textId="77777777" w:rsidTr="00106CF9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39624FB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046C93" w:rsidRPr="00085CEE" w14:paraId="39655901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FDC52D7" w14:textId="77777777" w:rsidR="00046C93" w:rsidRPr="00085CEE" w:rsidRDefault="00046C93" w:rsidP="00106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262F532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046C93" w:rsidRPr="00085CEE" w14:paraId="0A83C0A0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144D0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DC2BA9" w14:textId="0B150BAA" w:rsidR="00046C93" w:rsidRPr="00085CEE" w:rsidRDefault="00046C93" w:rsidP="00106CF9">
            <w:pPr>
              <w:ind w:left="810" w:hanging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Gravetter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, F. J., &amp;</w:t>
            </w:r>
            <w:r w:rsidR="0051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Forzana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A. B. (2009). </w:t>
            </w: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Research methods for behavioral </w:t>
            </w:r>
            <w:proofErr w:type="gramStart"/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sciences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Wordsworth: Cengage Learning.</w:t>
            </w:r>
          </w:p>
        </w:tc>
      </w:tr>
      <w:tr w:rsidR="00046C93" w:rsidRPr="00085CEE" w14:paraId="0E9DD172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816D2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53F65" w14:textId="2B80E66F" w:rsidR="00046C93" w:rsidRPr="00085CEE" w:rsidRDefault="00046C93" w:rsidP="00106CF9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Singh, A.K. </w:t>
            </w:r>
            <w:r w:rsidR="005104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07E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Test, measurements and research methods in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behavioural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sciences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10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04CB" w:rsidRPr="00510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1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Patna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BharathiBhavan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Publishers and Distributors.</w:t>
            </w:r>
          </w:p>
        </w:tc>
      </w:tr>
      <w:tr w:rsidR="00046C93" w:rsidRPr="00085CEE" w14:paraId="26F1F323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78CE64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92B336" w14:textId="77777777" w:rsidR="00046C93" w:rsidRPr="00085CEE" w:rsidRDefault="00046C93" w:rsidP="00106CF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Aron, A., Aron, E.N., &amp; Coups, E.J. (2007). </w:t>
            </w:r>
            <w:r w:rsidRPr="00085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Statistics for Psychology 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(4th Ed.). Delhi: Prentice Hall of India.</w:t>
            </w:r>
          </w:p>
        </w:tc>
      </w:tr>
    </w:tbl>
    <w:p w14:paraId="2B095B5C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046C93" w:rsidRPr="00085CEE" w14:paraId="1DFE56F7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02A381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473F7C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7E05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3" w:rsidRPr="00085CEE" w14:paraId="5FC4025C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5B10B5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CB476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3" w:rsidRPr="00085CEE" w14:paraId="5D4700CC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9B680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3926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43CDE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3E42D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797605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56C2F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C8258C5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944BA4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726B6C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E04B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46C93" w:rsidRPr="00085CEE" w14:paraId="2F5F8E92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F66DAD" w14:textId="77777777" w:rsidR="00046C93" w:rsidRPr="00085CEE" w:rsidRDefault="00046C93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DA37F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A2392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77640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448E9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E5BD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468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6C93" w:rsidRPr="00085CEE" w14:paraId="4A58A3B0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ED55AB" w14:textId="77777777" w:rsidR="00046C93" w:rsidRPr="00085CEE" w:rsidRDefault="00046C93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FC912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58C64B7" w14:textId="77649EC7" w:rsidR="00046C93" w:rsidRDefault="00046C93" w:rsidP="00046C93">
      <w:pPr>
        <w:rPr>
          <w:rFonts w:ascii="Times New Roman" w:hAnsi="Times New Roman" w:cs="Times New Roman"/>
          <w:sz w:val="24"/>
          <w:szCs w:val="24"/>
        </w:rPr>
      </w:pPr>
    </w:p>
    <w:p w14:paraId="6A2C4156" w14:textId="3ED362A0" w:rsidR="00CE3B86" w:rsidRDefault="00CE3B86" w:rsidP="00046C93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4E7B5A8F" w14:textId="6D4DEFE5" w:rsidR="00CE3B86" w:rsidRDefault="00CE3B86" w:rsidP="00046C93">
      <w:pPr>
        <w:rPr>
          <w:rFonts w:ascii="Times New Roman" w:hAnsi="Times New Roman" w:cs="Times New Roman"/>
          <w:sz w:val="24"/>
          <w:szCs w:val="24"/>
        </w:rPr>
      </w:pPr>
    </w:p>
    <w:p w14:paraId="61F91D20" w14:textId="77777777" w:rsidR="00CE3B86" w:rsidRPr="00085CEE" w:rsidRDefault="00CE3B86" w:rsidP="00046C93">
      <w:pPr>
        <w:rPr>
          <w:rFonts w:ascii="Times New Roman" w:hAnsi="Times New Roman" w:cs="Times New Roman"/>
          <w:sz w:val="24"/>
          <w:szCs w:val="24"/>
        </w:rPr>
      </w:pPr>
    </w:p>
    <w:p w14:paraId="360088CA" w14:textId="34603116" w:rsidR="00046C93" w:rsidRDefault="00046C9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CA5561" w14:textId="77777777" w:rsidR="00FA28FF" w:rsidRPr="00781B0B" w:rsidRDefault="00FA28FF" w:rsidP="00FA28FF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FA28FF" w:rsidRPr="00781B0B" w14:paraId="53D93823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29DA" w14:textId="711325C2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20</w:t>
            </w:r>
            <w:r w:rsidR="006F0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7234" w14:textId="77777777" w:rsidR="00FA28FF" w:rsidRPr="00781B0B" w:rsidRDefault="00FA28FF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COGNITIVE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FED8" w14:textId="77777777" w:rsidR="00FA28FF" w:rsidRPr="00781B0B" w:rsidRDefault="00FA28FF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8907" w14:textId="77777777" w:rsidR="00FA28FF" w:rsidRPr="00781B0B" w:rsidRDefault="00FA28FF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7BE1" w14:textId="77777777" w:rsidR="00FA28FF" w:rsidRPr="00781B0B" w:rsidRDefault="00FA28FF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3244" w14:textId="77777777" w:rsidR="00FA28FF" w:rsidRPr="00781B0B" w:rsidRDefault="00FA28FF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FA28FF" w:rsidRPr="00781B0B" w14:paraId="5D68CE1E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83F6" w14:textId="77777777" w:rsidR="00FA28FF" w:rsidRPr="00781B0B" w:rsidRDefault="00FA28FF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47C4" w14:textId="77777777" w:rsidR="00FA28FF" w:rsidRPr="00781B0B" w:rsidRDefault="00FA28FF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E40D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82E5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3933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213B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8FF" w:rsidRPr="00781B0B" w14:paraId="56C27924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2E24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DB5D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FA28FF" w:rsidRPr="00781B0B" w14:paraId="6EBC589D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4BBE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A6EB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FA28FF" w:rsidRPr="00781B0B" w14:paraId="0989758E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77AB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C60C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FA28FF" w:rsidRPr="00781B0B" w14:paraId="3CD8B77C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8F17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62A3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D5AA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BB6B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FF" w:rsidRPr="00781B0B" w14:paraId="48EBDD30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F20D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CD0A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FA28FF" w:rsidRPr="00781B0B" w14:paraId="591F80BD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4B4A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08FC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89AC0A8" w14:textId="77777777" w:rsidR="00FA28FF" w:rsidRPr="00781B0B" w:rsidRDefault="00FA28FF" w:rsidP="00FA28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FA28FF" w:rsidRPr="00781B0B" w14:paraId="0CA0D86D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B962" w14:textId="77777777" w:rsidR="00FA28FF" w:rsidRPr="00781B0B" w:rsidRDefault="00FA28FF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1DC1F5" w14:textId="77777777" w:rsidR="00FA28FF" w:rsidRPr="00781B0B" w:rsidRDefault="00FA28FF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1CA6E0A6" w14:textId="77777777" w:rsidR="00FA28FF" w:rsidRPr="00781B0B" w:rsidRDefault="00FA28FF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F188" w14:textId="77777777" w:rsidR="00FA28FF" w:rsidRPr="00781B0B" w:rsidRDefault="00FA28FF" w:rsidP="007741B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history of cognitive psychology and its concepts.</w:t>
            </w:r>
          </w:p>
          <w:p w14:paraId="5DB2D535" w14:textId="77777777" w:rsidR="00FA28FF" w:rsidRPr="00781B0B" w:rsidRDefault="00FA28FF" w:rsidP="007741B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research in cognitive and neuro-psychological fields and its methods.</w:t>
            </w:r>
          </w:p>
          <w:p w14:paraId="30AA3430" w14:textId="77777777" w:rsidR="00FA28FF" w:rsidRPr="00781B0B" w:rsidRDefault="00FA28FF" w:rsidP="007741B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various important cognitive processes.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8FF" w:rsidRPr="00781B0B" w14:paraId="6DDAD224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B8FEA" w14:textId="77777777" w:rsidR="00FA28FF" w:rsidRPr="00781B0B" w:rsidRDefault="00FA28FF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CADF8" w14:textId="77777777" w:rsidR="00FA28FF" w:rsidRPr="00781B0B" w:rsidRDefault="00FA28FF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FA28FF" w:rsidRPr="00781B0B" w14:paraId="168C831F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A11E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E76C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E6E2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6555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6A09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B45C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0624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48F3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FF" w:rsidRPr="00781B0B" w14:paraId="1E0C5FD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04DE" w14:textId="77777777" w:rsidR="00FA28FF" w:rsidRPr="00781B0B" w:rsidRDefault="00FA28FF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92DD" w14:textId="77777777" w:rsidR="00FA28FF" w:rsidRPr="00781B0B" w:rsidRDefault="00FA28FF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Acquire knowledge of the concepts of cognitive psychology and its history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F66F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EB78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5134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2656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B810A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47A2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D404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FF" w:rsidRPr="00781B0B" w14:paraId="0E6826C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9265" w14:textId="77777777" w:rsidR="00FA28FF" w:rsidRPr="00781B0B" w:rsidRDefault="00FA28FF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1DFC" w14:textId="77777777" w:rsidR="00FA28FF" w:rsidRPr="00781B0B" w:rsidRDefault="00FA28FF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cognitive and neuro- psychological research fields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1899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8D6F" w14:textId="77777777" w:rsidR="00FA28FF" w:rsidRPr="00781B0B" w:rsidRDefault="00FA28FF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ABDF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6DF6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828E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7C19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7DE3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FF" w:rsidRPr="00781B0B" w14:paraId="3361C97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C522" w14:textId="77777777" w:rsidR="00FA28FF" w:rsidRPr="00781B0B" w:rsidRDefault="00FA28FF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9A91" w14:textId="77777777" w:rsidR="00FA28FF" w:rsidRPr="00781B0B" w:rsidRDefault="00FA28FF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Implement problem solving and decision-making process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981F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C93B" w14:textId="77777777" w:rsidR="00FA28FF" w:rsidRPr="00781B0B" w:rsidRDefault="00FA28FF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D2E5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7BC6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39F1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9250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F701" w14:textId="77777777" w:rsidR="00FA28FF" w:rsidRPr="00781B0B" w:rsidRDefault="00FA28FF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79B2FE" w14:textId="77777777" w:rsidR="00FA28FF" w:rsidRPr="00781B0B" w:rsidRDefault="00FA28FF" w:rsidP="00FA28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FA28FF" w:rsidRPr="00781B0B" w14:paraId="2A7BEDB7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D483ED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46823785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D60A24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FE843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8E1C5E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E32DAC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5BEC0F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FA28FF" w:rsidRPr="00781B0B" w14:paraId="28818EC7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5B5F64" w14:textId="77777777" w:rsidR="00FA28FF" w:rsidRPr="00781B0B" w:rsidRDefault="00FA28FF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677E55" w14:textId="77777777" w:rsidR="00FA28FF" w:rsidRPr="00781B0B" w:rsidRDefault="00FA28FF" w:rsidP="007741B3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>nit</w:t>
            </w:r>
            <w:r w:rsidRPr="00781B0B">
              <w:rPr>
                <w:b/>
              </w:rPr>
              <w:t xml:space="preserve"> I</w:t>
            </w:r>
            <w:r w:rsidRPr="00781B0B">
              <w:rPr>
                <w:b/>
                <w:bCs/>
              </w:rPr>
              <w:t>: Introduction to Cognitive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665838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535846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6E5FE8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61FF06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FF" w:rsidRPr="00781B0B" w14:paraId="2073131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4F3D0A" w14:textId="77777777" w:rsidR="00FA28FF" w:rsidRPr="00781B0B" w:rsidRDefault="00FA28FF" w:rsidP="007741B3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E56CD2" w14:textId="77777777" w:rsidR="00FA28FF" w:rsidRPr="00781B0B" w:rsidRDefault="00FA28FF" w:rsidP="007741B3">
            <w:pPr>
              <w:pStyle w:val="Default"/>
            </w:pPr>
            <w:r w:rsidRPr="00781B0B">
              <w:t>History of cognitive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8C7302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24C87A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2BC55E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3F60D8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FF" w:rsidRPr="00781B0B" w14:paraId="56B91BA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296C" w14:textId="77777777" w:rsidR="00FA28FF" w:rsidRPr="00781B0B" w:rsidRDefault="00FA28FF" w:rsidP="007741B3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018E" w14:textId="77777777" w:rsidR="00FA28FF" w:rsidRPr="00781B0B" w:rsidRDefault="00FA28FF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Cognitive Approach and Neurosciences approach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7F06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EC3C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9895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5D5A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FF" w:rsidRPr="00781B0B" w14:paraId="0E2BEAA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232B" w14:textId="77777777" w:rsidR="00FA28FF" w:rsidRPr="00781B0B" w:rsidRDefault="00FA28FF" w:rsidP="007741B3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F220" w14:textId="77777777" w:rsidR="00FA28FF" w:rsidRPr="00781B0B" w:rsidRDefault="00FA28FF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Methods of Cognitive Psychology and Neurosciences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96BB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6D5C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2BB4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6498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4128045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D58419" w14:textId="77777777" w:rsidR="000F440B" w:rsidRPr="00781B0B" w:rsidRDefault="000F440B" w:rsidP="000F44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3989DA" w14:textId="73A85CB0" w:rsidR="000F440B" w:rsidRPr="000F440B" w:rsidRDefault="000F440B" w:rsidP="000F440B">
            <w:pPr>
              <w:pStyle w:val="Default"/>
              <w:rPr>
                <w:rFonts w:eastAsia="Times New Roman"/>
                <w:b/>
              </w:rPr>
            </w:pPr>
            <w:r w:rsidRPr="000F440B">
              <w:rPr>
                <w:b/>
                <w:bCs/>
              </w:rPr>
              <w:t xml:space="preserve">Unit II: Attention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6A30B5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B78A7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B083E5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0D13E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1E6DDB6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3AC4F6" w14:textId="77777777" w:rsidR="000F440B" w:rsidRPr="00781B0B" w:rsidRDefault="000F440B" w:rsidP="000F44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A2DEEB" w14:textId="7A5C9A06" w:rsidR="000F440B" w:rsidRPr="000F440B" w:rsidRDefault="000F440B" w:rsidP="000F440B">
            <w:pPr>
              <w:pStyle w:val="Default"/>
              <w:rPr>
                <w:rFonts w:eastAsia="Times New Roman"/>
                <w:b/>
              </w:rPr>
            </w:pPr>
            <w:r w:rsidRPr="000F440B">
              <w:t>Attention: Nature and its concepts,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4EB722" w14:textId="4D8DCD98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D4846C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E8DA62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0EAF75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1F1C959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876F62" w14:textId="77777777" w:rsidR="000F440B" w:rsidRPr="00781B0B" w:rsidRDefault="000F440B" w:rsidP="000F44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C908CD" w14:textId="54150BF8" w:rsidR="000F440B" w:rsidRPr="000F440B" w:rsidRDefault="000F440B" w:rsidP="000F440B">
            <w:pPr>
              <w:pStyle w:val="Default"/>
              <w:rPr>
                <w:rFonts w:eastAsia="Times New Roman"/>
              </w:rPr>
            </w:pPr>
            <w:r w:rsidRPr="000F440B">
              <w:t>Types of attention, practice -Stroop task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63603D" w14:textId="46791B6F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6FCDBD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34B3BC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E0189A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7EBEA63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A3FDA1" w14:textId="003D254A" w:rsidR="000F440B" w:rsidRPr="00781B0B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45C44E" w14:textId="2F1E5235" w:rsidR="000F440B" w:rsidRPr="000F440B" w:rsidRDefault="000F440B" w:rsidP="000F440B">
            <w:pPr>
              <w:pStyle w:val="Default"/>
            </w:pPr>
            <w:r w:rsidRPr="000F440B">
              <w:t>Adaption and Habituation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88D4BB" w14:textId="39448FC6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5CF17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F6984B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3D67A9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6431198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FC8F6F" w14:textId="44464F09" w:rsidR="000F440B" w:rsidRPr="00781B0B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17795A" w14:textId="48E7EDA3" w:rsidR="000F440B" w:rsidRPr="00781B0B" w:rsidRDefault="000F440B" w:rsidP="000F440B">
            <w:pPr>
              <w:pStyle w:val="Default"/>
            </w:pPr>
            <w:r w:rsidRPr="006F0FDC">
              <w:rPr>
                <w:rFonts w:eastAsia="Times New Roman"/>
                <w:b/>
              </w:rPr>
              <w:t>Unit III: Memory and its processes</w:t>
            </w:r>
            <w:r w:rsidRPr="002A0604">
              <w:rPr>
                <w:rFonts w:eastAsia="Times New Roman"/>
                <w:b/>
                <w:highlight w:val="cy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975E6B" w14:textId="712C3A28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0DF7DA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EA3CE3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2EB05F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5998651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AD5B42" w14:textId="77777777" w:rsidR="000F440B" w:rsidRPr="00781B0B" w:rsidRDefault="000F440B" w:rsidP="000F44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92DF8B" w14:textId="505E6A33" w:rsidR="000F440B" w:rsidRPr="002A0604" w:rsidRDefault="006F0FDC" w:rsidP="000F440B">
            <w:pPr>
              <w:pStyle w:val="NormalWeb"/>
              <w:spacing w:before="0" w:beforeAutospacing="0" w:after="0" w:afterAutospacing="0" w:line="276" w:lineRule="auto"/>
              <w:rPr>
                <w:highlight w:val="cyan"/>
              </w:rPr>
            </w:pPr>
            <w:r>
              <w:t>S</w:t>
            </w:r>
            <w:r w:rsidR="000F440B" w:rsidRPr="00781B0B">
              <w:t xml:space="preserve">hort term, </w:t>
            </w:r>
            <w:r>
              <w:t>l</w:t>
            </w:r>
            <w:r w:rsidRPr="00781B0B">
              <w:t xml:space="preserve">ong term memory, </w:t>
            </w:r>
            <w:r w:rsidR="000F440B" w:rsidRPr="00781B0B">
              <w:t>semantic and episodic memory, autobiographical memory, flashbulb memory</w:t>
            </w:r>
            <w:r>
              <w:t xml:space="preserve"> and </w:t>
            </w:r>
            <w:r w:rsidRPr="006F0FDC">
              <w:t>prospective</w:t>
            </w:r>
            <w:r w:rsidR="000F440B" w:rsidRPr="006F0FDC">
              <w:t xml:space="preserve"> memory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96DF44" w14:textId="7739CE15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0012A3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D7D660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47EE93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01AF6E4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6B7F45" w14:textId="30C5470A" w:rsidR="000F440B" w:rsidRPr="0063208C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FE5854" w14:textId="62BD6FA2" w:rsidR="000F440B" w:rsidRPr="002A0604" w:rsidRDefault="000F440B" w:rsidP="000F440B">
            <w:pPr>
              <w:pStyle w:val="NormalWeb"/>
              <w:spacing w:before="0" w:beforeAutospacing="0" w:after="0" w:afterAutospacing="0" w:line="276" w:lineRule="auto"/>
              <w:rPr>
                <w:highlight w:val="cyan"/>
              </w:rPr>
            </w:pPr>
            <w:r w:rsidRPr="00781B0B">
              <w:t>Eyewitness testimony</w:t>
            </w:r>
            <w:r w:rsidR="006F0FDC">
              <w:t>, suggestibility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8F5553" w14:textId="504334A9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C91D95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809B19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CAC9E0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5EC0113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260304" w14:textId="7717D33C" w:rsidR="000F440B" w:rsidRPr="0063208C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4E81E7" w14:textId="28321CEC" w:rsidR="009C6405" w:rsidRPr="00A60B9D" w:rsidRDefault="000F440B" w:rsidP="000F440B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Process and </w:t>
            </w:r>
            <w:r w:rsidRPr="00B8257C">
              <w:t>models of memory</w:t>
            </w:r>
            <w:r w:rsidR="00A60B9D">
              <w:t xml:space="preserve">: </w:t>
            </w:r>
            <w:r w:rsidR="009C6405" w:rsidRPr="00B8257C">
              <w:t xml:space="preserve">Atkinson-Shiffrin model, </w:t>
            </w:r>
            <w:r w:rsidR="00A60B9D">
              <w:t>L</w:t>
            </w:r>
            <w:r w:rsidR="009C6405" w:rsidRPr="00B8257C">
              <w:t>evel of processing model, Tulving’s model of memory and parallel distributed processing</w:t>
            </w:r>
            <w:r w:rsidR="00B8257C" w:rsidRPr="00B8257C">
              <w:t>, Badd</w:t>
            </w:r>
            <w:r w:rsidR="00A60B9D">
              <w:t>e</w:t>
            </w:r>
            <w:r w:rsidR="00B8257C" w:rsidRPr="00B8257C">
              <w:t>ley’s working memory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DA5668" w14:textId="124B2B24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31A54E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9F6CC9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1D57D9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28976A4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60A4A0" w14:textId="3B2DA9FE" w:rsidR="000F440B" w:rsidRPr="0063208C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985275" w14:textId="7C9E5A26" w:rsidR="000F440B" w:rsidRPr="002A0604" w:rsidRDefault="000F440B" w:rsidP="000F440B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highlight w:val="cyan"/>
              </w:rPr>
            </w:pPr>
            <w:r w:rsidRPr="00781B0B">
              <w:t>Memory enhancing strategies</w:t>
            </w:r>
            <w:r w:rsidR="00A60B9D">
              <w:t>, surface and deep learning.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A04584" w14:textId="14726CF2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97D231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675161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A9DD30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12F157C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D61384" w14:textId="77777777" w:rsidR="000F440B" w:rsidRPr="00781B0B" w:rsidRDefault="000F440B" w:rsidP="000F44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B79F58" w14:textId="3AEE3683" w:rsidR="000F440B" w:rsidRPr="00781B0B" w:rsidRDefault="000F440B" w:rsidP="005546F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IV: </w:t>
            </w:r>
            <w:r w:rsidR="00554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Language, </w:t>
            </w:r>
            <w:r w:rsidR="00A93D9C" w:rsidRPr="00A9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Solving and Decision Making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68DE7D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C545A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CCC9A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31E380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D9C" w:rsidRPr="00781B0B" w14:paraId="3836D12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C14290" w14:textId="09926183" w:rsidR="00A93D9C" w:rsidRPr="00781B0B" w:rsidRDefault="00A93D9C" w:rsidP="00A93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235CEA" w14:textId="77C497FF" w:rsidR="00A93D9C" w:rsidRPr="002A0604" w:rsidRDefault="00A93D9C" w:rsidP="00A93D9C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highlight w:val="cyan"/>
              </w:rPr>
            </w:pPr>
            <w:r w:rsidRPr="00A93D9C">
              <w:rPr>
                <w:color w:val="000000"/>
              </w:rPr>
              <w:t>Language</w:t>
            </w:r>
            <w:r w:rsidR="00F640BB">
              <w:rPr>
                <w:color w:val="000000"/>
              </w:rPr>
              <w:t>:</w:t>
            </w:r>
            <w:r w:rsidRPr="00A93D9C">
              <w:rPr>
                <w:color w:val="000000"/>
              </w:rPr>
              <w:t xml:space="preserve"> </w:t>
            </w:r>
            <w:r w:rsidR="00F640BB">
              <w:rPr>
                <w:color w:val="000000"/>
              </w:rPr>
              <w:t>components</w:t>
            </w:r>
            <w:r w:rsidRPr="00A93D9C">
              <w:rPr>
                <w:color w:val="000000"/>
              </w:rPr>
              <w:t>, cognitive factors, bilingualism and multilingualism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B0453E" w14:textId="6712CEE4" w:rsidR="00A93D9C" w:rsidRPr="00781B0B" w:rsidRDefault="00423EDA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5D12E5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ABDF3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45D630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D9C" w:rsidRPr="00781B0B" w14:paraId="215244A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5C8443" w14:textId="2CD546E3" w:rsidR="00A93D9C" w:rsidRDefault="005546FA" w:rsidP="00A93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4AECEF" w14:textId="3E062F6E" w:rsidR="00A93D9C" w:rsidRPr="00781B0B" w:rsidRDefault="00A93D9C" w:rsidP="00A93D9C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Concept of problem solving and its methods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706A90" w14:textId="718625A8" w:rsidR="00A93D9C" w:rsidRPr="00781B0B" w:rsidRDefault="00423EDA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B4D2B4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042CAB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325777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D9C" w:rsidRPr="00781B0B" w14:paraId="2A79862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024CE3" w14:textId="4F1601F6" w:rsidR="00A93D9C" w:rsidRPr="00781B0B" w:rsidRDefault="00A93D9C" w:rsidP="00A93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5546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4C6F24" w14:textId="413326D3" w:rsidR="00A93D9C" w:rsidRPr="002A0604" w:rsidRDefault="00A93D9C" w:rsidP="00A93D9C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highlight w:val="cyan"/>
              </w:rPr>
            </w:pPr>
            <w:r w:rsidRPr="000A3484">
              <w:rPr>
                <w:color w:val="000000"/>
              </w:rPr>
              <w:t>Decision making models</w:t>
            </w:r>
            <w:r w:rsidR="004B1AC3" w:rsidRPr="000A3484">
              <w:rPr>
                <w:color w:val="000000"/>
              </w:rPr>
              <w:t>: Rational, Administrative and Retrospective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08747" w14:textId="78F734EB" w:rsidR="00A93D9C" w:rsidRPr="00781B0B" w:rsidRDefault="00423EDA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628868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17E0EA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C3066" w14:textId="77777777" w:rsidR="00A93D9C" w:rsidRPr="00781B0B" w:rsidRDefault="00A93D9C" w:rsidP="00A9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5643A307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5DC4D0" w14:textId="77777777" w:rsidR="000F440B" w:rsidRPr="00A93D9C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543DAC" w14:textId="466DBF67" w:rsidR="000F440B" w:rsidRPr="00A93D9C" w:rsidRDefault="000F440B" w:rsidP="000F44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V: </w:t>
            </w:r>
            <w:r w:rsidRPr="00A9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(Cognitive Neuroscience</w:t>
            </w:r>
            <w:r w:rsidR="00A93D9C" w:rsidRPr="00A9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CECEB9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DD3D83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8DAE2B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5F90D1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33174A1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21C2E" w14:textId="281AFE41" w:rsidR="000F440B" w:rsidRPr="00781B0B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900C58" w14:textId="1F8CEF5C" w:rsidR="000F440B" w:rsidRPr="00781B0B" w:rsidRDefault="00A93D9C" w:rsidP="000F44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Emergence of cognitive neuroscience; cognitive revolution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365AB9" w14:textId="4E8ADE25" w:rsidR="000F440B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431B04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01795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4592A3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3D2B53B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8203CA" w14:textId="54D032A3" w:rsidR="000F440B" w:rsidRPr="00781B0B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80F08" w14:textId="3C3BB185" w:rsidR="000F440B" w:rsidRPr="00781B0B" w:rsidRDefault="00A93D9C" w:rsidP="000F44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Localization and aggregate field 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C59E04" w14:textId="01603EB7" w:rsidR="000F440B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BDFD0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5F8AB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B18440" w14:textId="77777777" w:rsidR="000F440B" w:rsidRPr="00781B0B" w:rsidRDefault="000F440B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D9C" w:rsidRPr="00781B0B" w14:paraId="6D9AF01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637B7F" w14:textId="37DF14A0" w:rsidR="00A93D9C" w:rsidRDefault="00A93D9C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859074" w14:textId="12F436EE" w:rsidR="00A93D9C" w:rsidRDefault="00A93D9C" w:rsidP="000F44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Brain mapping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37967" w14:textId="42E6DA4A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550DEE" w14:textId="77777777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042F11" w14:textId="77777777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8E5D38" w14:textId="77777777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D9C" w:rsidRPr="00781B0B" w14:paraId="6AF0023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3B302F" w14:textId="1091C2B2" w:rsidR="00A93D9C" w:rsidRDefault="00A93D9C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B45F06" w14:textId="67410AD7" w:rsidR="00A93D9C" w:rsidRDefault="00A93D9C" w:rsidP="000F44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Recent trends in cognitive neuroscience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AE7538" w14:textId="2D51287E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D3D1EB" w14:textId="77777777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28DF6A" w14:textId="77777777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0FC472" w14:textId="77777777" w:rsidR="00A93D9C" w:rsidRPr="00781B0B" w:rsidRDefault="00A93D9C" w:rsidP="000F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40B" w:rsidRPr="00781B0B" w14:paraId="5B0AE9D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2371308" w14:textId="77777777" w:rsidR="000F440B" w:rsidRPr="00781B0B" w:rsidRDefault="000F440B" w:rsidP="000F44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5E1F04C" w14:textId="77777777" w:rsidR="000F440B" w:rsidRPr="00781B0B" w:rsidRDefault="000F440B" w:rsidP="000F4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7CC7E02" w14:textId="77777777" w:rsidR="000F440B" w:rsidRPr="00781B0B" w:rsidRDefault="000F440B" w:rsidP="000F4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CBACD01" w14:textId="77777777" w:rsidR="00FA28FF" w:rsidRPr="00781B0B" w:rsidRDefault="00FA28FF" w:rsidP="00FA28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FA28FF" w:rsidRPr="00781B0B" w14:paraId="76FCDB21" w14:textId="77777777" w:rsidTr="007741B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55773A9" w14:textId="77777777" w:rsidR="00FA28FF" w:rsidRPr="00781B0B" w:rsidRDefault="00FA28FF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FA28FF" w:rsidRPr="00781B0B" w14:paraId="1486CCB8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D6F7ECB" w14:textId="77777777" w:rsidR="00FA28FF" w:rsidRPr="00781B0B" w:rsidRDefault="00FA28FF" w:rsidP="007741B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9600AB0" w14:textId="77777777" w:rsidR="00FA28FF" w:rsidRPr="00781B0B" w:rsidRDefault="00FA28FF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FA28FF" w:rsidRPr="00781B0B" w14:paraId="7A9D05BA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686CF6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28E319" w14:textId="1991E422" w:rsidR="00FA28FF" w:rsidRPr="00B7525B" w:rsidRDefault="00FA28FF" w:rsidP="007741B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Galotti, K.M. (20</w:t>
            </w:r>
            <w:r w:rsidR="00F21AB4" w:rsidRPr="00B752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75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Cognitive Psychology: In and Out of the Laboratory 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1AB4" w:rsidRPr="00B75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th Edition). </w:t>
            </w:r>
            <w:r w:rsidR="00F21AB4" w:rsidRPr="00B7525B">
              <w:rPr>
                <w:rFonts w:ascii="Times New Roman" w:hAnsi="Times New Roman" w:cs="Times New Roman"/>
                <w:sz w:val="24"/>
                <w:szCs w:val="24"/>
              </w:rPr>
              <w:t>SAGE Publications</w:t>
            </w:r>
          </w:p>
        </w:tc>
      </w:tr>
      <w:tr w:rsidR="00FA28FF" w:rsidRPr="00781B0B" w14:paraId="5EAE0F73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F1B3FE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30830" w14:textId="39F21F57" w:rsidR="00FA28FF" w:rsidRPr="00B7525B" w:rsidRDefault="00FA28FF" w:rsidP="007741B3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Smith. E.E. &amp; </w:t>
            </w:r>
            <w:proofErr w:type="spellStart"/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Kosslyn</w:t>
            </w:r>
            <w:proofErr w:type="spellEnd"/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, S.M. (20</w:t>
            </w:r>
            <w:r w:rsidR="007E0A73" w:rsidRPr="00B75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75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Cognitive Psychology: Mind and Brain. 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Upper Saddle River, N.J.: Pearson/Prentice Hall</w:t>
            </w:r>
          </w:p>
        </w:tc>
      </w:tr>
      <w:tr w:rsidR="00FA28FF" w:rsidRPr="00781B0B" w14:paraId="3383AA1E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938BEA" w14:textId="77777777" w:rsidR="00FA28FF" w:rsidRPr="00781B0B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6B6161" w14:textId="2BE158D7" w:rsidR="00FA28FF" w:rsidRPr="00B7525B" w:rsidRDefault="00FA28FF" w:rsidP="007741B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Sternberg, R.J. &amp; Sternberg, K. (201</w:t>
            </w:r>
            <w:r w:rsidR="007E0A73" w:rsidRPr="00B75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75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Cognitive Psychology 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(6th Edition). Wadsworth: Cengage Learning </w:t>
            </w:r>
          </w:p>
        </w:tc>
      </w:tr>
    </w:tbl>
    <w:p w14:paraId="5D221FAE" w14:textId="77777777" w:rsidR="00FA28FF" w:rsidRDefault="00FA28FF" w:rsidP="00FA28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FA28FF" w:rsidRPr="00085CEE" w14:paraId="0585BFD2" w14:textId="77777777" w:rsidTr="007741B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264DCD" w14:textId="77777777" w:rsidR="00FA28FF" w:rsidRPr="00085CEE" w:rsidRDefault="00FA28FF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83610E" w14:textId="77777777" w:rsidR="00FA28FF" w:rsidRPr="00085CEE" w:rsidRDefault="00FA28FF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F16AE" w14:textId="77777777" w:rsidR="00FA28FF" w:rsidRPr="00085CEE" w:rsidRDefault="00FA28FF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FF" w:rsidRPr="00085CEE" w14:paraId="7A2335DB" w14:textId="77777777" w:rsidTr="007741B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C8E03" w14:textId="77777777" w:rsidR="00FA28FF" w:rsidRPr="00085CEE" w:rsidRDefault="00FA28FF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1082C" w14:textId="77777777" w:rsidR="00FA28FF" w:rsidRPr="00085CEE" w:rsidRDefault="00FA28FF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FF" w:rsidRPr="00085CEE" w14:paraId="3FA16882" w14:textId="77777777" w:rsidTr="007741B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D60367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4D4F2D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E33323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2D8B9F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4D523EA8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3AA273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F76F370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65EB7A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E076E5A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15407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A28FF" w:rsidRPr="00085CEE" w14:paraId="23F4A25A" w14:textId="77777777" w:rsidTr="007741B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332682" w14:textId="77777777" w:rsidR="00FA28FF" w:rsidRPr="00085CEE" w:rsidRDefault="00FA28FF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59168D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C30A72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748E8F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8DC0F0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FB1D8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692A4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28FF" w:rsidRPr="00085CEE" w14:paraId="5A3FAD06" w14:textId="77777777" w:rsidTr="007741B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052B70" w14:textId="77777777" w:rsidR="00FA28FF" w:rsidRPr="00085CEE" w:rsidRDefault="00FA28FF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60523D" w14:textId="77777777" w:rsidR="00FA28FF" w:rsidRPr="00085CEE" w:rsidRDefault="00FA28FF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bookmarkEnd w:id="5"/>
    </w:tbl>
    <w:p w14:paraId="57DDA83A" w14:textId="77777777" w:rsidR="00FA28FF" w:rsidRPr="00781B0B" w:rsidRDefault="00FA28FF" w:rsidP="00FA28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7EFE8" w14:textId="77777777" w:rsidR="00FA28FF" w:rsidRDefault="00FA28F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5AFB9DC" w14:textId="77777777" w:rsidR="00FA28FF" w:rsidRDefault="00FA28F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7A06AF" w14:textId="77777777" w:rsidR="00FA28FF" w:rsidRDefault="00FA28F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15F58A5" w14:textId="77777777" w:rsidR="00FA28FF" w:rsidRDefault="00FA28F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D86916" w14:textId="77777777" w:rsidR="00FA28FF" w:rsidRDefault="00FA28F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CB8C19" w14:textId="77777777" w:rsidR="00FA28FF" w:rsidRDefault="00FA28F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46C93" w:rsidRPr="00085CEE" w14:paraId="43017526" w14:textId="77777777" w:rsidTr="00106CF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FA12" w14:textId="1C2C7EDF" w:rsidR="00046C93" w:rsidRPr="00085CEE" w:rsidRDefault="006C3B10" w:rsidP="00FA2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20</w:t>
            </w:r>
            <w:r w:rsidR="00576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8723" w14:textId="392C985A" w:rsidR="00361D0B" w:rsidRPr="00085CEE" w:rsidRDefault="00361D0B" w:rsidP="0010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21">
              <w:rPr>
                <w:rFonts w:ascii="Times New Roman" w:hAnsi="Times New Roman" w:cs="Times New Roman"/>
                <w:b/>
                <w:sz w:val="24"/>
                <w:szCs w:val="24"/>
              </w:rPr>
              <w:t>PSYCHOLOGY PRACTICALS</w:t>
            </w:r>
            <w:r w:rsidR="00576621" w:rsidRPr="0057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3AA2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286C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B3B1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5BE7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46C93" w:rsidRPr="00085CEE" w14:paraId="5D425C64" w14:textId="77777777" w:rsidTr="00106CF9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108B" w14:textId="77777777" w:rsidR="00046C93" w:rsidRPr="00085CEE" w:rsidRDefault="00046C93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60E4" w14:textId="77777777" w:rsidR="00046C93" w:rsidRPr="00085CEE" w:rsidRDefault="00046C93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CDBC" w14:textId="6695CFBF" w:rsidR="00046C93" w:rsidRPr="00085CEE" w:rsidRDefault="00CE3961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AD5E" w14:textId="54B1083E" w:rsidR="00046C93" w:rsidRPr="00085CEE" w:rsidRDefault="00CE3961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C397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6CE6" w14:textId="3B0456E9" w:rsidR="00046C93" w:rsidRPr="00085CEE" w:rsidRDefault="00CE3961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C93" w:rsidRPr="00085CEE" w14:paraId="003B01F8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41F1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9DAE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3937E443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2DFB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DA70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462CA4D1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B58F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F2E9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3D9FB6BE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CD67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BC56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19DE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1F68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04A2BDC" w14:textId="77777777" w:rsidTr="00106CF9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6852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EEB4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46C93" w:rsidRPr="00085CEE" w14:paraId="639CF244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60CE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7610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17070C39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46C93" w:rsidRPr="00085CEE" w14:paraId="12D29583" w14:textId="77777777" w:rsidTr="00106CF9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A14E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74E276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5D209A63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B9C8" w14:textId="50D5608C" w:rsidR="00046C93" w:rsidRPr="00085CEE" w:rsidRDefault="00046C93" w:rsidP="00B756E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gain exposure to </w:t>
            </w:r>
            <w:r w:rsidR="00576621"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various experiments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psychology</w:t>
            </w:r>
          </w:p>
          <w:p w14:paraId="2A170420" w14:textId="77777777" w:rsidR="00046C93" w:rsidRPr="00085CEE" w:rsidRDefault="00046C93" w:rsidP="00B756E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acquire skills of rapport building and conduction</w:t>
            </w:r>
          </w:p>
          <w:p w14:paraId="50060AA1" w14:textId="77777777" w:rsidR="00046C93" w:rsidRPr="00085CEE" w:rsidRDefault="00046C93" w:rsidP="00B756E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learn how to write an experimental report</w:t>
            </w:r>
          </w:p>
        </w:tc>
      </w:tr>
      <w:tr w:rsidR="00046C93" w:rsidRPr="00085CEE" w14:paraId="5B8766CA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E7FF5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FAAC7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46C93" w:rsidRPr="00085CEE" w14:paraId="7089C4FD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2CB2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9649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3E79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542A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AF8A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2AA1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5919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0287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7E093F50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16D8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3CE6" w14:textId="77777777" w:rsidR="00046C93" w:rsidRPr="00085CEE" w:rsidRDefault="00046C93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knowledge of various important experiments in psychology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3B11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CA26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FEE0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C6DE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1747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D675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3446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0A55FC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D0C1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5D25" w14:textId="77777777" w:rsidR="00046C93" w:rsidRPr="00085CEE" w:rsidRDefault="00046C93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skills of effective conduction of experiments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36E6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E31B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5C92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3E1C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6F52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6AA4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E4DA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BA9F54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344E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5419" w14:textId="52066A81" w:rsidR="00046C93" w:rsidRPr="00085CEE" w:rsidRDefault="00046C93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in experimental report writing </w:t>
            </w:r>
            <w:r w:rsidR="00576621"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 for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human participants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3306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5542" w14:textId="77777777" w:rsidR="00046C93" w:rsidRPr="00085CEE" w:rsidRDefault="00046C93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83EA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9806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0D4D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04C3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72C0" w14:textId="77777777" w:rsidR="00046C93" w:rsidRPr="00085CEE" w:rsidRDefault="00046C93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33BA94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046C93" w:rsidRPr="00085CEE" w14:paraId="331C377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89771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A97C9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DFDF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55E7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253A9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4AFE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046C93" w:rsidRPr="00085CEE" w14:paraId="1BFCD1E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8872D9" w14:textId="77777777" w:rsidR="00046C93" w:rsidRPr="00085CEE" w:rsidRDefault="00046C93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AC585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I: Introduction to Experimental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8859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D9B88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85E7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9C01C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66296D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0DAE56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E5F927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 Definition and nature of experimental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9413D4" w14:textId="24130E19" w:rsidR="00046C93" w:rsidRPr="00085CEE" w:rsidRDefault="004D16D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C96A8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07C37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E15AB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E0EB1D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8D0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C833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</w:pPr>
            <w:r w:rsidRPr="00085CEE">
              <w:rPr>
                <w:color w:val="000000"/>
              </w:rPr>
              <w:t>History and evolution of experimental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0EB1" w14:textId="3B758F08" w:rsidR="00046C93" w:rsidRPr="00085CEE" w:rsidRDefault="004D16D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5EB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5D3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76B5E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7B57814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63E3" w14:textId="77777777" w:rsidR="00046C93" w:rsidRPr="00085CEE" w:rsidRDefault="00046C93" w:rsidP="00106CF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F30E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II: Methods of Experimentation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0FA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D3B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B6A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D2D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74CD2AB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C3A2E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E0E947" w14:textId="77777777" w:rsidR="00046C93" w:rsidRPr="00085CEE" w:rsidRDefault="00046C93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experimental research method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21837" w14:textId="3130E572" w:rsidR="00046C93" w:rsidRPr="00085CEE" w:rsidRDefault="004D16D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47E48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5D944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3CEC95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4FA8DC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3AA8FD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71B498" w14:textId="77777777" w:rsidR="00046C93" w:rsidRPr="00085CEE" w:rsidRDefault="00046C93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Experiment conduction skills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2A1E61" w14:textId="342A93C1" w:rsidR="00046C93" w:rsidRPr="00085CEE" w:rsidRDefault="0098683F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DC767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BA47A5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5B3B3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344959C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1D25D6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418531" w14:textId="77777777" w:rsidR="00046C93" w:rsidRPr="00085CEE" w:rsidRDefault="00046C93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Types of experiments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9F8BC7" w14:textId="15BCB406" w:rsidR="00046C93" w:rsidRPr="00085CEE" w:rsidRDefault="004D16D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24F7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6FAA4D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E5218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58AFE1C2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2C396C" w14:textId="77777777" w:rsidR="00046C93" w:rsidRPr="00085CEE" w:rsidRDefault="00046C93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A39D1B" w14:textId="77777777" w:rsidR="00046C93" w:rsidRPr="00085CEE" w:rsidRDefault="00046C93" w:rsidP="0010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Unit III: Measuring Cognitive Functions 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CEE97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DFD0E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5DF0C1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E9F6D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60E3187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74C423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56BCD" w14:textId="77777777" w:rsidR="00046C93" w:rsidRPr="00085CEE" w:rsidRDefault="00046C93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Memory testing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555F54" w14:textId="7D020C6D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6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36FAC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3F4EED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C3C18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594160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2DE287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57F3FE" w14:textId="77777777" w:rsidR="00046C93" w:rsidRPr="00085CEE" w:rsidRDefault="00046C93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Intelligence Testing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80B6D" w14:textId="6E9523DF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6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1B2F4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F0EEF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0B3F9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69AA19DD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1D8946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27F289" w14:textId="77777777" w:rsidR="00046C93" w:rsidRPr="00085CEE" w:rsidRDefault="00046C93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Reasoning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903CC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784AF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E0300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9E8D9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EDB760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F2EFE" w14:textId="77777777" w:rsidR="00046C93" w:rsidRPr="00085CEE" w:rsidRDefault="00046C93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A9BD8" w14:textId="77777777" w:rsidR="00046C93" w:rsidRPr="00085CEE" w:rsidRDefault="00046C93" w:rsidP="0010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Unit IV: Measuring Psychophysiological Variables 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97195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718D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82289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5CBD6A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660766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4CDC2B" w14:textId="77777777" w:rsidR="00046C93" w:rsidRPr="00085CEE" w:rsidRDefault="00046C93" w:rsidP="00B756E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A7125E" w14:textId="77777777" w:rsidR="00046C93" w:rsidRPr="00085CEE" w:rsidRDefault="00046C93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Sensation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789B8F" w14:textId="28450BC9" w:rsidR="00046C93" w:rsidRPr="00085CEE" w:rsidRDefault="0098683F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F476A4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786C8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E8A075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D57A001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AC3035" w14:textId="77777777" w:rsidR="00046C93" w:rsidRPr="00085CEE" w:rsidRDefault="00046C93" w:rsidP="00B756E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C2175B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085CEE">
              <w:rPr>
                <w:bCs/>
                <w:color w:val="000000"/>
              </w:rPr>
              <w:t>Perception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06B715" w14:textId="1E1D5A81" w:rsidR="00046C93" w:rsidRPr="00085CEE" w:rsidRDefault="0098683F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AA5CD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B9B25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FBEA48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FFA323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A203A8" w14:textId="77777777" w:rsidR="00046C93" w:rsidRPr="00085CEE" w:rsidRDefault="00046C93" w:rsidP="00B756E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730DD5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085CEE">
              <w:rPr>
                <w:bCs/>
                <w:color w:val="000000"/>
              </w:rPr>
              <w:t>Illusion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E6A15D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C91F5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4FD9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4061F1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4DABED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6555C0" w14:textId="77777777" w:rsidR="00046C93" w:rsidRPr="00085CEE" w:rsidRDefault="00046C93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97848F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V: Measuring Performance Variables (any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54BA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4EAA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DA514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6DA18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2A02CC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D80F2E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CB1FB7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Vigilance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8C9EAD" w14:textId="2746F6AF" w:rsidR="00046C93" w:rsidRPr="00085CEE" w:rsidRDefault="0098683F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B01B9B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1FCB1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F43FD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31569A0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E3CA41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D2FD46" w14:textId="77777777" w:rsidR="00046C93" w:rsidRPr="00085CEE" w:rsidRDefault="00046C93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Mental rotation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4B4238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8256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EB534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A8A37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A510EC4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781EC86" w14:textId="77777777" w:rsidR="00046C93" w:rsidRPr="00085CEE" w:rsidRDefault="00046C93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E5BC2DF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14FB7F6" w14:textId="7907D93D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4D16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2B04A19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046C93" w:rsidRPr="00085CEE" w14:paraId="2EAB6EBA" w14:textId="77777777" w:rsidTr="00106CF9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0177334" w14:textId="77777777" w:rsidR="00046C93" w:rsidRPr="00085CEE" w:rsidRDefault="00046C93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046C93" w:rsidRPr="00085CEE" w14:paraId="3EBDF65E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1C3B170" w14:textId="77777777" w:rsidR="00046C93" w:rsidRPr="00085CEE" w:rsidRDefault="00046C93" w:rsidP="00106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B7ABD53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046C93" w:rsidRPr="00085CEE" w14:paraId="13B5EBEC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A13D2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2F1AD" w14:textId="16EE71FE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Myers, A., &amp; Hansen, C. (20</w:t>
            </w:r>
            <w:r w:rsidR="0067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). Experimental </w:t>
            </w:r>
            <w:r w:rsidR="00E5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sychology</w:t>
            </w:r>
            <w:r w:rsidR="00E5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67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  <w:r w:rsidR="006707F4" w:rsidRPr="00E5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 w:rsidR="00E5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Ed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Belmont, CA, </w:t>
            </w:r>
          </w:p>
          <w:p w14:paraId="77EE801E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  <w:t>US: Thomson Wadsworth.</w:t>
            </w:r>
          </w:p>
        </w:tc>
      </w:tr>
      <w:tr w:rsidR="00046C93" w:rsidRPr="00085CEE" w14:paraId="046BBD18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287B4D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F0626" w14:textId="77777777" w:rsidR="00046C93" w:rsidRPr="00085CEE" w:rsidRDefault="00046C93" w:rsidP="00106CF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Manuals of various experiments</w:t>
            </w:r>
          </w:p>
        </w:tc>
      </w:tr>
    </w:tbl>
    <w:p w14:paraId="3441FAAA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350"/>
        <w:gridCol w:w="1350"/>
        <w:gridCol w:w="1335"/>
        <w:gridCol w:w="1365"/>
        <w:gridCol w:w="1340"/>
        <w:gridCol w:w="15"/>
        <w:gridCol w:w="1435"/>
        <w:gridCol w:w="1350"/>
      </w:tblGrid>
      <w:tr w:rsidR="00046C93" w:rsidRPr="00085CEE" w14:paraId="2DA4A056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A2765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062D26" w14:textId="4B548374" w:rsidR="00046C93" w:rsidRPr="00085CEE" w:rsidRDefault="00751390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EF461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20488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3" w:rsidRPr="00085CEE" w14:paraId="6EA24FB3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A7CF4C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581A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8877B" w14:textId="77777777" w:rsidR="00046C93" w:rsidRPr="00085CEE" w:rsidRDefault="00046C93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3" w:rsidRPr="00085CEE" w14:paraId="3F62E411" w14:textId="77777777" w:rsidTr="00106CF9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D873F2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4F6BD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DA72B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70EB2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FAC30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III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191820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F2DA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7826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46C93" w:rsidRPr="00085CEE" w14:paraId="666A6980" w14:textId="77777777" w:rsidTr="00106CF9">
        <w:trPr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D4258F" w14:textId="77777777" w:rsidR="00046C93" w:rsidRPr="00085CEE" w:rsidRDefault="00046C93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B1C06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3021D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8FF653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99C4E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1E211E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9725C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513EF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6C93" w:rsidRPr="00085CEE" w14:paraId="75DEAF23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5E3DC1" w14:textId="77777777" w:rsidR="00046C93" w:rsidRPr="00085CEE" w:rsidRDefault="00046C93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(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Record+Viva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: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3CEF6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D76F89" w14:textId="77777777" w:rsidR="00046C93" w:rsidRPr="00085CEE" w:rsidRDefault="00046C93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AF1BFC8" w14:textId="77777777" w:rsidR="00046C93" w:rsidRPr="00085CEE" w:rsidRDefault="00046C93" w:rsidP="00046C93">
      <w:pPr>
        <w:rPr>
          <w:rFonts w:ascii="Times New Roman" w:hAnsi="Times New Roman" w:cs="Times New Roman"/>
          <w:sz w:val="24"/>
          <w:szCs w:val="24"/>
        </w:rPr>
      </w:pPr>
    </w:p>
    <w:p w14:paraId="09246D4D" w14:textId="77777777" w:rsidR="00046C93" w:rsidRPr="00085CEE" w:rsidRDefault="00046C93" w:rsidP="00046C93">
      <w:pPr>
        <w:rPr>
          <w:rFonts w:ascii="Times New Roman" w:hAnsi="Times New Roman" w:cs="Times New Roman"/>
          <w:sz w:val="24"/>
          <w:szCs w:val="24"/>
        </w:rPr>
      </w:pPr>
    </w:p>
    <w:p w14:paraId="1B9D7AFE" w14:textId="77777777" w:rsidR="009D54AE" w:rsidRPr="00781B0B" w:rsidRDefault="009D54AE" w:rsidP="003769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EA468" w14:textId="1340DBB3" w:rsidR="009D54AE" w:rsidRDefault="009D54AE" w:rsidP="003769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910B5" w14:textId="0099AD4F" w:rsidR="00914039" w:rsidRDefault="00914039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D9CE7D2" w14:textId="7E936F8E" w:rsidR="003769F0" w:rsidRPr="00914039" w:rsidRDefault="00914039" w:rsidP="00914039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0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Semester V</w:t>
      </w:r>
    </w:p>
    <w:p w14:paraId="17B7DA4D" w14:textId="77777777" w:rsidR="003769F0" w:rsidRPr="00781B0B" w:rsidRDefault="003769F0" w:rsidP="003769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3E7838" w14:textId="77777777" w:rsidR="003769F0" w:rsidRPr="00781B0B" w:rsidRDefault="003769F0" w:rsidP="003769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41028" w:rsidRPr="00085CEE" w14:paraId="76C24C58" w14:textId="77777777" w:rsidTr="00106CF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B2CA" w14:textId="1C057E1A" w:rsidR="00041028" w:rsidRPr="00085CEE" w:rsidRDefault="00EB5E7B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301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A27B" w14:textId="77777777" w:rsidR="00041028" w:rsidRPr="00085CEE" w:rsidRDefault="00041028" w:rsidP="0010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GUIDANCE AND COUNSELLING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443D" w14:textId="77777777" w:rsidR="00041028" w:rsidRPr="00085CEE" w:rsidRDefault="0004102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C63B" w14:textId="77777777" w:rsidR="00041028" w:rsidRPr="00085CEE" w:rsidRDefault="0004102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98C2" w14:textId="77777777" w:rsidR="00041028" w:rsidRPr="00085CEE" w:rsidRDefault="0004102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FD5A" w14:textId="77777777" w:rsidR="00041028" w:rsidRPr="00085CEE" w:rsidRDefault="0004102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41028" w:rsidRPr="00085CEE" w14:paraId="2102EFB6" w14:textId="77777777" w:rsidTr="00106CF9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C67B" w14:textId="77777777" w:rsidR="00041028" w:rsidRPr="00085CEE" w:rsidRDefault="00041028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0F90" w14:textId="77777777" w:rsidR="00041028" w:rsidRPr="00085CEE" w:rsidRDefault="00041028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C79A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32F1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12C7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4439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028" w:rsidRPr="00085CEE" w14:paraId="2C5757D4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B04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C062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1028" w:rsidRPr="00085CEE" w14:paraId="32A119BD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2CE5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0E9A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1028" w:rsidRPr="00085CEE" w14:paraId="6F4A21EF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41CC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1CA7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34A0E82C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C3FD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859E" w14:textId="1C02DD3F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EDE4" w14:textId="34EE7023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2876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7B49796F" w14:textId="77777777" w:rsidTr="00106CF9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A765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8524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41028" w:rsidRPr="00085CEE" w14:paraId="7C556619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A2D7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F456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733ACBA2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41028" w:rsidRPr="00085CEE" w14:paraId="18BEB226" w14:textId="77777777" w:rsidTr="00106CF9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FE1D" w14:textId="77777777" w:rsidR="00041028" w:rsidRPr="00085CEE" w:rsidRDefault="0004102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FB668A" w14:textId="77777777" w:rsidR="00041028" w:rsidRPr="00085CEE" w:rsidRDefault="0004102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4B99AB53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7E45" w14:textId="77777777" w:rsidR="00041028" w:rsidRPr="00085CEE" w:rsidRDefault="00041028" w:rsidP="00B756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To equip students understand the meaning and process of counselling </w:t>
            </w:r>
          </w:p>
          <w:p w14:paraId="1B4F0538" w14:textId="77777777" w:rsidR="00041028" w:rsidRPr="00085CEE" w:rsidRDefault="00041028" w:rsidP="00B756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To gain exposure to conventional and contemporary approaches in counselling</w:t>
            </w:r>
          </w:p>
          <w:p w14:paraId="4187FB41" w14:textId="77777777" w:rsidR="00041028" w:rsidRPr="00085CEE" w:rsidRDefault="00041028" w:rsidP="00B756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To learn basic counselling skills</w:t>
            </w:r>
          </w:p>
        </w:tc>
      </w:tr>
      <w:tr w:rsidR="00041028" w:rsidRPr="00085CEE" w14:paraId="60C4D4EA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524DC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3E995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41028" w:rsidRPr="00085CEE" w14:paraId="6D8C1C48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0266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0AC1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3FCA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12A2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9A0F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F6AF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6B1E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4C0A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410ABA32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F1B7" w14:textId="77777777" w:rsidR="00041028" w:rsidRPr="00085CEE" w:rsidRDefault="0004102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C130" w14:textId="77777777" w:rsidR="00041028" w:rsidRPr="00085CEE" w:rsidRDefault="00041028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Delineate the process of counselling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21C1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E8B6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9B35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1B4A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DA52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5FF7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8150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01CC8E1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EBBA" w14:textId="77777777" w:rsidR="00041028" w:rsidRPr="00085CEE" w:rsidRDefault="0004102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1710" w14:textId="77777777" w:rsidR="00041028" w:rsidRPr="00085CEE" w:rsidRDefault="00041028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Display understanding of conventional and contemporary approaches in counselling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8825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CA48" w14:textId="77777777" w:rsidR="00041028" w:rsidRPr="00085CEE" w:rsidRDefault="0004102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1A01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56C8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F5E6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37B8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6C68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254BD665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3764" w14:textId="77777777" w:rsidR="00041028" w:rsidRPr="00085CEE" w:rsidRDefault="0004102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B6CB" w14:textId="77777777" w:rsidR="00041028" w:rsidRPr="00085CEE" w:rsidRDefault="00041028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Demonstrate effectiveness in basic counselling skills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74D2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656B" w14:textId="77777777" w:rsidR="00041028" w:rsidRPr="00085CEE" w:rsidRDefault="0004102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9E80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6C3F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54E6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D53E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959E" w14:textId="77777777" w:rsidR="00041028" w:rsidRPr="00085CEE" w:rsidRDefault="0004102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6CAE3D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041028" w:rsidRPr="00085CEE" w14:paraId="0360AB2D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655A4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46823918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59397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3BBF0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1B5738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EDA841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5CA632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041028" w:rsidRPr="00085CEE" w14:paraId="5C1E0662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39D1D" w14:textId="77777777" w:rsidR="00041028" w:rsidRPr="00085CEE" w:rsidRDefault="00041028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FF2B1D" w14:textId="77777777" w:rsidR="00041028" w:rsidRPr="00085CEE" w:rsidRDefault="00041028" w:rsidP="00106CF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I: Basic Concepts in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25DF9D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00490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FF4859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8742E5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15CB698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E7CA7A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4F5AE1" w14:textId="77777777" w:rsidR="00041028" w:rsidRPr="00085CEE" w:rsidRDefault="00041028" w:rsidP="00106CF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Definition and goals of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E11D3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DEAC4F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8538AD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C26D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4E1C692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AB25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7B23" w14:textId="77777777" w:rsidR="00041028" w:rsidRPr="00085CEE" w:rsidRDefault="00041028" w:rsidP="00106CF9">
            <w:pPr>
              <w:pStyle w:val="NormalWeb"/>
              <w:spacing w:before="0" w:beforeAutospacing="0" w:after="0" w:afterAutospacing="0" w:line="276" w:lineRule="auto"/>
            </w:pPr>
            <w:r w:rsidRPr="00085CEE">
              <w:rPr>
                <w:rFonts w:eastAsia="TimesNewRoman"/>
              </w:rPr>
              <w:t>Guidance, counselling and psychotherapy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DF9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1ABF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D844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A277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01C4A289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C04E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4095" w14:textId="77777777" w:rsidR="00041028" w:rsidRPr="00085CEE" w:rsidRDefault="00041028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Qualities of and effective counsellor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8292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1134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BC99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2913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2297CD3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1312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8750" w14:textId="77777777" w:rsidR="00041028" w:rsidRPr="00085CEE" w:rsidRDefault="00041028" w:rsidP="00106C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Historical development of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D683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404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96DD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7E4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5EF394B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0215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BBD4" w14:textId="77777777" w:rsidR="00041028" w:rsidRPr="00085CEE" w:rsidRDefault="00041028" w:rsidP="00106CF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Status of counselling in India and trends in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8E31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CBA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795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81C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DF4EEB" w14:paraId="56DC2021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0B4D" w14:textId="3F483E92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4477" w14:textId="21B89429" w:rsidR="4FDF4EEB" w:rsidRDefault="4FDF4EEB" w:rsidP="4FDF4EEB">
            <w:pPr>
              <w:jc w:val="left"/>
            </w:pPr>
            <w:r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Unit II: Process of Guidance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FE1F" w14:textId="67CA717C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D2BA" w14:textId="767523D3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9347" w14:textId="4659EE66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5967" w14:textId="529AA41D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DF4EEB" w14:paraId="3A4DA38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822D" w14:textId="1F30926A" w:rsidR="4FDF4EEB" w:rsidRDefault="4FDF4EEB" w:rsidP="4FDF4EE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E541" w14:textId="4E8F16E8" w:rsidR="4FDF4EEB" w:rsidRDefault="4FDF4EEB" w:rsidP="4FDF4EEB">
            <w:pPr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4FDF4EE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Assessment in guidance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554F" w14:textId="14AB9460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4863" w14:textId="7E75687A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022A" w14:textId="54DD9854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FD03" w14:textId="3564D277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DF4EEB" w14:paraId="11D10DC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BCF3" w14:textId="1CB0D27D" w:rsidR="4FDF4EEB" w:rsidRDefault="4FDF4EEB" w:rsidP="4FDF4EE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6C08" w14:textId="1D8ADE13" w:rsidR="4FDF4EEB" w:rsidRDefault="4FDF4EEB" w:rsidP="4FDF4EEB">
            <w:pPr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4FDF4EE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Educational and vocational guidance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1347" w14:textId="092CF75B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C76E" w14:textId="6BBE246B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2DA5" w14:textId="04692037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1A92" w14:textId="4C64BAE5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DF4EEB" w14:paraId="31A3400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ECF2" w14:textId="34998EBE" w:rsidR="4FDF4EEB" w:rsidRDefault="4FDF4EEB" w:rsidP="4FDF4EE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4FE3" w14:textId="313A1DE9" w:rsidR="4FDF4EEB" w:rsidRDefault="4FDF4EEB" w:rsidP="4FDF4EEB">
            <w:pPr>
              <w:jc w:val="left"/>
            </w:pP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Guidance techniques: individual and group guidance process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756D" w14:textId="0965CCE3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9B0E" w14:textId="1FFE0449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2EC9" w14:textId="360F7DA8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73B4" w14:textId="609EAD75" w:rsidR="4FDF4EEB" w:rsidRDefault="4FDF4EEB" w:rsidP="4FDF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2B938009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14E2" w14:textId="77777777" w:rsidR="00041028" w:rsidRPr="00085CEE" w:rsidRDefault="00041028" w:rsidP="00106CF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0B3A" w14:textId="51045E53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</w:t>
            </w:r>
            <w:r w:rsidR="4FDF4EEB"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The Counselling Process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83D7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ABCA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58A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94B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39618254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A3924A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30037E" w14:textId="0772404A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Building </w:t>
            </w:r>
            <w:r w:rsidR="00CE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ounselling relationships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2ADC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D0625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5950F0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82DCE7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3752AA51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D1A662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E8DD96" w14:textId="77777777" w:rsidR="00041028" w:rsidRPr="00085CEE" w:rsidRDefault="00041028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in a counselling relationship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899132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3EC8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E4D353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8BF569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4CC2147C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5CB1ED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22BC64" w14:textId="23A59A88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Termination of </w:t>
            </w:r>
            <w:r w:rsidR="00CE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ounselling relationships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A24CB9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6653E9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ADF17A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15BB6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56DFD641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98C53E" w14:textId="77777777" w:rsidR="00041028" w:rsidRPr="00085CEE" w:rsidRDefault="00041028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D3C074" w14:textId="7D83891B" w:rsidR="00041028" w:rsidRPr="00085CEE" w:rsidRDefault="00041028" w:rsidP="00106C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</w:t>
            </w:r>
            <w:r w:rsidR="4FDF4EEB"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Conventional Approaches to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8AEF52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0BD3B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C5CC6E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404D3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6F3C1185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2B6556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DB7965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Freudian approach and Adlerian approach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CF9C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96F1ED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CBF88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91373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36F0180F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7906FC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0DF280" w14:textId="314C0BD4" w:rsidR="00041028" w:rsidRPr="00085CEE" w:rsidRDefault="00041028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Rogerian </w:t>
            </w:r>
            <w:r w:rsidR="00CE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erson-centered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1CE335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451F6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2804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8FA66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7619D4BA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D7D257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D13BE" w14:textId="77777777" w:rsidR="00041028" w:rsidRPr="00085CEE" w:rsidRDefault="00041028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Gestalt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DB4C71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1084F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C99939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0800F7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1DCE53F0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2CAF8" w14:textId="77777777" w:rsidR="00041028" w:rsidRPr="00085CEE" w:rsidRDefault="00041028" w:rsidP="00B756EC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317F68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therapy, CBT and REBT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1A78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4AB81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2435F2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368D0F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699A9FDB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76EFB6" w14:textId="77777777" w:rsidR="00041028" w:rsidRPr="00085CEE" w:rsidRDefault="00041028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D6E491" w14:textId="38610EBB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</w:t>
            </w:r>
            <w:r w:rsidR="4FDF4EEB"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Contemporary Approaches to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0B8B82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F3C53A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E23B74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FB4E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6F4F6616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F39462" w14:textId="77777777" w:rsidR="00041028" w:rsidRPr="00085CEE" w:rsidRDefault="00041028" w:rsidP="00B756EC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906F28" w14:textId="77777777" w:rsidR="00041028" w:rsidRPr="00085CEE" w:rsidRDefault="00041028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systems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053F9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65CA57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104BD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394D18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7B597E8B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C4810" w14:textId="77777777" w:rsidR="00041028" w:rsidRPr="00085CEE" w:rsidRDefault="00041028" w:rsidP="00B756EC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356134" w14:textId="16063E42" w:rsidR="00041028" w:rsidRPr="00085CEE" w:rsidRDefault="00041028" w:rsidP="00106CF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 xml:space="preserve">Creative and </w:t>
            </w:r>
            <w:r w:rsidR="00CE42CE" w:rsidRPr="00085CEE">
              <w:rPr>
                <w:color w:val="000000"/>
              </w:rPr>
              <w:t>expressive a</w:t>
            </w:r>
            <w:r w:rsidRPr="00085CEE">
              <w:rPr>
                <w:color w:val="000000"/>
              </w:rPr>
              <w:t xml:space="preserve">rts therapies (art, music, dance, </w:t>
            </w:r>
            <w:proofErr w:type="spellStart"/>
            <w:r w:rsidRPr="00085CEE">
              <w:rPr>
                <w:color w:val="000000"/>
              </w:rPr>
              <w:t>etc</w:t>
            </w:r>
            <w:proofErr w:type="spellEnd"/>
            <w:r w:rsidRPr="00085CEE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DF0E75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3AA76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34C881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CA52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3EEC5343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589A7A" w14:textId="77777777" w:rsidR="00041028" w:rsidRPr="00085CEE" w:rsidRDefault="00041028" w:rsidP="00B756EC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2AF716" w14:textId="77777777" w:rsidR="00041028" w:rsidRPr="00085CEE" w:rsidRDefault="00041028" w:rsidP="00106CF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Narrative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55ECBF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68287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E619B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75D80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39CAE65D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431453" w14:textId="77777777" w:rsidR="00041028" w:rsidRPr="00085CEE" w:rsidRDefault="00041028" w:rsidP="00B756EC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F659B" w14:textId="77777777" w:rsidR="00041028" w:rsidRPr="00085CEE" w:rsidRDefault="00041028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Bibliotherapy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99C0A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809C3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F6946C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A8B8E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49792767" w14:textId="77777777" w:rsidTr="4FDF4EE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69C3CF2" w14:textId="77777777" w:rsidR="00041028" w:rsidRPr="00085CEE" w:rsidRDefault="00041028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2DADB5E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11E7B9E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7E96D70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041028" w:rsidRPr="00085CEE" w14:paraId="7B2BEAA4" w14:textId="77777777" w:rsidTr="00106CF9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118456A" w14:textId="77777777" w:rsidR="00041028" w:rsidRPr="00085CEE" w:rsidRDefault="0004102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041028" w:rsidRPr="00085CEE" w14:paraId="6C62257D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ED58E70" w14:textId="77777777" w:rsidR="00041028" w:rsidRPr="00085CEE" w:rsidRDefault="00041028" w:rsidP="00106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1C63814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041028" w:rsidRPr="00085CEE" w14:paraId="68849991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451E88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0ED18" w14:textId="2EE7002D" w:rsidR="00041028" w:rsidRPr="00085CEE" w:rsidRDefault="00041028" w:rsidP="00106CF9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Gladding, S.T. (20</w:t>
            </w:r>
            <w:r w:rsidR="00A1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Counselling: A Comprehensive </w:t>
            </w:r>
            <w:r w:rsidR="000E511E" w:rsidRPr="000E5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Profession</w:t>
            </w:r>
            <w:r w:rsidR="000E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</w:t>
            </w:r>
            <w:r w:rsidR="000E511E" w:rsidRPr="000E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0E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Delhi: Pearson </w:t>
            </w:r>
          </w:p>
        </w:tc>
      </w:tr>
      <w:tr w:rsidR="00041028" w:rsidRPr="00085CEE" w14:paraId="11674350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044670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F0CB5" w14:textId="450E2602" w:rsidR="00041028" w:rsidRPr="00085CEE" w:rsidRDefault="00041028" w:rsidP="00106CF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Corey, G. (</w:t>
            </w:r>
            <w:r w:rsidR="00E3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 and practice of counseling and psychotherapy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Pacific Grove, </w:t>
            </w:r>
          </w:p>
        </w:tc>
      </w:tr>
      <w:tr w:rsidR="00041028" w:rsidRPr="00085CEE" w14:paraId="6F9C3617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8E1972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30BE6" w14:textId="77777777" w:rsidR="00041028" w:rsidRPr="00085CEE" w:rsidRDefault="00041028" w:rsidP="00106CF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Sharf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R.S. (2000).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Theories of psychotherapy and counseling: Concepts and cases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Ed.). </w:t>
            </w:r>
          </w:p>
        </w:tc>
      </w:tr>
    </w:tbl>
    <w:p w14:paraId="56D411C1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041028" w:rsidRPr="00085CEE" w14:paraId="04D9228E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A0DA1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A99E46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9B387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28" w:rsidRPr="00085CEE" w14:paraId="4501390F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0F5344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A1B96" w14:textId="77777777" w:rsidR="00041028" w:rsidRPr="00085CEE" w:rsidRDefault="00041028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28" w:rsidRPr="00085CEE" w14:paraId="0DC1278F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F6E01F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00DFC6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9598F4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19A34D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389AB8EF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B57B53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2748D21B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B11D11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8B4E50D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EF54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41028" w:rsidRPr="00085CEE" w14:paraId="4672A167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175BB6" w14:textId="77777777" w:rsidR="00041028" w:rsidRPr="00085CEE" w:rsidRDefault="00041028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2628E4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FB6927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FDCB18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652DF5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112D5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2E8D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1028" w:rsidRPr="00085CEE" w14:paraId="4FA1B689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A6BF84" w14:textId="77777777" w:rsidR="00041028" w:rsidRPr="00085CEE" w:rsidRDefault="00041028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0DEF4A" w14:textId="77777777" w:rsidR="00041028" w:rsidRPr="00085CEE" w:rsidRDefault="0004102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9E478A5" w14:textId="77777777" w:rsidR="00041028" w:rsidRPr="00085CEE" w:rsidRDefault="00041028" w:rsidP="00041028">
      <w:pPr>
        <w:rPr>
          <w:rFonts w:ascii="Times New Roman" w:hAnsi="Times New Roman" w:cs="Times New Roman"/>
          <w:sz w:val="24"/>
          <w:szCs w:val="24"/>
        </w:rPr>
      </w:pPr>
    </w:p>
    <w:bookmarkEnd w:id="6"/>
    <w:p w14:paraId="19C36D3C" w14:textId="77777777" w:rsidR="00EB5E7B" w:rsidRDefault="00EB5E7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9346AC" w14:textId="208F5138" w:rsidR="00041028" w:rsidRDefault="0004102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2"/>
        <w:gridCol w:w="481"/>
        <w:gridCol w:w="3025"/>
        <w:gridCol w:w="1689"/>
        <w:gridCol w:w="377"/>
        <w:gridCol w:w="386"/>
        <w:gridCol w:w="402"/>
        <w:gridCol w:w="538"/>
      </w:tblGrid>
      <w:tr w:rsidR="00543133" w14:paraId="6DE6C08C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881A8" w14:textId="394525D3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302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2D3D6" w14:textId="5B30C9E0" w:rsidR="00543133" w:rsidRPr="00361D0B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darkCyan"/>
              </w:rPr>
            </w:pPr>
            <w:r w:rsidRPr="0057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HUMAN RESOURCES </w:t>
            </w:r>
            <w:r w:rsidR="00361D0B" w:rsidRPr="0057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58F5D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9955C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3DB90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B07CB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543133" w14:paraId="2BDC426E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B7D7" w14:textId="77777777" w:rsidR="00543133" w:rsidRDefault="00543133" w:rsidP="007741B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8C0B" w14:textId="77777777" w:rsidR="00543133" w:rsidRDefault="00543133" w:rsidP="007741B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B7324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CEA32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149E4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CB157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133" w14:paraId="031AD863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D3820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EE604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43133" w14:paraId="0AC4E25C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BF288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41775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43133" w14:paraId="3B02DC60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CAAD4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264D3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43133" w14:paraId="6BB99FB5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D3406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1D2A1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A151F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92DAB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367FFF74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0D17F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1E0F6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543133" w14:paraId="7FFEC75B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7E6EC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2C725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6C32E411" w14:textId="77777777" w:rsidR="00543133" w:rsidRDefault="00543133" w:rsidP="0054313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1166"/>
        <w:gridCol w:w="5512"/>
        <w:gridCol w:w="422"/>
        <w:gridCol w:w="291"/>
        <w:gridCol w:w="287"/>
        <w:gridCol w:w="287"/>
        <w:gridCol w:w="287"/>
        <w:gridCol w:w="287"/>
        <w:gridCol w:w="396"/>
      </w:tblGrid>
      <w:tr w:rsidR="00543133" w14:paraId="14793693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463AC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50B54B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7047E92B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8F82E" w14:textId="77777777" w:rsidR="00543133" w:rsidRDefault="00543133" w:rsidP="00543133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44" w:line="256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develop knowledge of human resource management and development concepts</w:t>
            </w:r>
          </w:p>
          <w:p w14:paraId="65E5C35E" w14:textId="77777777" w:rsidR="00543133" w:rsidRPr="00072943" w:rsidRDefault="00543133" w:rsidP="00543133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44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acquire knowledge on human resource practices such as selection, training, and performance evaluation</w:t>
            </w:r>
          </w:p>
          <w:p w14:paraId="3A84D201" w14:textId="77777777" w:rsidR="00543133" w:rsidRDefault="00543133" w:rsidP="00543133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44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acquire knowledge on organizational change and development models</w:t>
            </w:r>
          </w:p>
        </w:tc>
      </w:tr>
      <w:tr w:rsidR="00543133" w14:paraId="3746397E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2F6073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93D458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543133" w14:paraId="7059B27D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864A0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91D66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9B2A4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6F64D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AEB4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21B36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ACF10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6A0F5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19647E1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15D4C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4F80F" w14:textId="77777777" w:rsidR="00543133" w:rsidRDefault="00543133" w:rsidP="007741B3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knowledge of human resource management and development concepts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D5448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71929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D0CEB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550BD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73370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12D2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7F8E7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05AB586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575AB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007FF" w14:textId="77777777" w:rsidR="00543133" w:rsidRPr="00072943" w:rsidRDefault="00543133" w:rsidP="007741B3">
            <w:pPr>
              <w:autoSpaceDE w:val="0"/>
              <w:autoSpaceDN w:val="0"/>
              <w:adjustRightInd w:val="0"/>
              <w:spacing w:after="44" w:line="256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Apply principles of psychological practices</w:t>
            </w:r>
            <w:r w:rsidRPr="000729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 in human resource management</w:t>
            </w:r>
          </w:p>
          <w:p w14:paraId="6FFFAA89" w14:textId="77777777" w:rsidR="00543133" w:rsidRDefault="00543133" w:rsidP="007741B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E2F00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D5C2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E6D9C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FD683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51517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6E15B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03D44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23DB3B5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B6D9E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90616" w14:textId="77777777" w:rsidR="00543133" w:rsidRDefault="00543133" w:rsidP="007741B3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importance of organizational change and development process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B62F7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089EE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82E06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A8FB8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86321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FC84C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3E73F" w14:textId="77777777" w:rsidR="00543133" w:rsidRDefault="00543133" w:rsidP="007741B3">
            <w:pPr>
              <w:tabs>
                <w:tab w:val="right" w:pos="900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8088B2" w14:textId="77777777" w:rsidR="00543133" w:rsidRDefault="00543133" w:rsidP="0054313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7"/>
        <w:gridCol w:w="993"/>
        <w:gridCol w:w="993"/>
        <w:gridCol w:w="567"/>
        <w:gridCol w:w="1277"/>
      </w:tblGrid>
      <w:tr w:rsidR="00543133" w14:paraId="5D3D2B1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08D374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A4EB39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E0BAA2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6492ED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6538CF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412535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543133" w14:paraId="3A9B2DD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AB3C0" w14:textId="77777777" w:rsidR="00543133" w:rsidRDefault="00543133" w:rsidP="007741B3">
            <w:pPr>
              <w:spacing w:line="25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BE8E89" w14:textId="77777777" w:rsidR="00543133" w:rsidRDefault="00543133" w:rsidP="007741B3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</w:rPr>
              <w:t>Unit I</w:t>
            </w:r>
            <w:r>
              <w:rPr>
                <w:b/>
                <w:bCs/>
              </w:rPr>
              <w:t>: Introduction to Human Resources Psychology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6F0A0B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E10D8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D0E376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B3038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546DEC50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A0B69" w14:textId="77777777" w:rsidR="00543133" w:rsidRDefault="00543133" w:rsidP="00543133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D49C7A" w14:textId="77777777" w:rsidR="00543133" w:rsidRDefault="00543133" w:rsidP="007741B3">
            <w:pPr>
              <w:pStyle w:val="Default"/>
              <w:spacing w:line="256" w:lineRule="auto"/>
            </w:pPr>
            <w:r>
              <w:t>History of HRM and HRD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83CC5C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3CFAC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82C2B1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3C58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5DAE7AA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FA736" w14:textId="77777777" w:rsidR="00543133" w:rsidRDefault="00543133" w:rsidP="00543133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E768B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</w:pPr>
            <w:r>
              <w:t>Major concepts in human resource management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6879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D790F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A2B4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B6C82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7E375AC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49185" w14:textId="77777777" w:rsidR="00543133" w:rsidRDefault="00543133" w:rsidP="00543133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F52EB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</w:pPr>
            <w:r>
              <w:t xml:space="preserve">Importance of HRM and the challenges faced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CAC4F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B093F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98B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594B9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21D7C7F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A2F291" w14:textId="77777777" w:rsidR="00543133" w:rsidRDefault="00543133" w:rsidP="007741B3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406FD5" w14:textId="77777777" w:rsidR="00543133" w:rsidRDefault="00543133" w:rsidP="007741B3">
            <w:pPr>
              <w:pStyle w:val="Default"/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Unit II:</w:t>
            </w:r>
            <w:r>
              <w:rPr>
                <w:b/>
              </w:rPr>
              <w:t xml:space="preserve"> Human Resource Practices</w:t>
            </w:r>
            <w:r>
              <w:rPr>
                <w:rFonts w:eastAsia="Times New Roman"/>
                <w:b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0EF8F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7243F2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A58371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B04870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2932335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1FB31C" w14:textId="086B5B0D" w:rsidR="00543133" w:rsidRDefault="008E10BE" w:rsidP="008E10BE">
            <w:pPr>
              <w:spacing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272B96" w14:textId="77777777" w:rsidR="00543133" w:rsidRDefault="00543133" w:rsidP="007741B3">
            <w:pPr>
              <w:pStyle w:val="Default"/>
              <w:spacing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Job Analysis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C0016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033D3C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511F0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214A75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73409B1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E83300" w14:textId="7326CD29" w:rsidR="00543133" w:rsidRDefault="008E10BE" w:rsidP="008E10BE">
            <w:pPr>
              <w:spacing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F948CA" w14:textId="77777777" w:rsidR="00543133" w:rsidRDefault="00543133" w:rsidP="007741B3">
            <w:pPr>
              <w:pStyle w:val="Default"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Recruitment and Selection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6A334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3E89C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3886B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94D1C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6015CB3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8A3BAA" w14:textId="77777777" w:rsidR="00543133" w:rsidRDefault="00543133" w:rsidP="007741B3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1FA3BB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</w:pPr>
            <w:r>
              <w:rPr>
                <w:b/>
                <w:bCs/>
                <w:color w:val="000000"/>
              </w:rPr>
              <w:t>Unit III: Training and Evaluation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D8EE8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43E10D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1D7D0D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532096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5451ECC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21198D" w14:textId="56ACC285" w:rsidR="00543133" w:rsidRPr="008E10BE" w:rsidRDefault="008E10BE" w:rsidP="008E10B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6.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DE0EA3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</w:pPr>
            <w:r>
              <w:t>Types of training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E469F1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C11D96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98F7E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6C49A5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69606BF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62E3E" w14:textId="20C96B54" w:rsidR="00543133" w:rsidRPr="008E10BE" w:rsidRDefault="008E10BE" w:rsidP="008E10B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58DC16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>Performance Appraisals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00107B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852C62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045C14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D591D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0838AE6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1A2EE2" w14:textId="77777777" w:rsidR="00543133" w:rsidRDefault="00543133" w:rsidP="007741B3">
            <w:pPr>
              <w:spacing w:line="25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855345" w14:textId="77777777" w:rsidR="00543133" w:rsidRDefault="00543133" w:rsidP="007741B3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IV: International Human Resource Management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D83644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A68B06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302120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73881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061D0F3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85DCC" w14:textId="08F8024E" w:rsidR="00543133" w:rsidRDefault="008E10BE" w:rsidP="008E10B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83188C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Globalization and Cross-national organizations and its types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51B0F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FECD91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12BB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96BEA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0EB0FD5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DCB4AD" w14:textId="10DA3263" w:rsidR="00543133" w:rsidRDefault="00903FC5" w:rsidP="00903FC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0C1D93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Role of IHRM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D76A3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139E33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A8BD8D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7CBED0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43F7E850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2D867" w14:textId="3A675347" w:rsidR="00543133" w:rsidRDefault="00903FC5" w:rsidP="00903FC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64C84D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</w:pPr>
            <w:r>
              <w:t>Cultural differences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65067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B6E56B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8C04F3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6B845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08688AC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981636" w14:textId="59F5848E" w:rsidR="00543133" w:rsidRDefault="00903FC5" w:rsidP="00903FC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98E498" w14:textId="77777777" w:rsidR="00543133" w:rsidRDefault="00543133" w:rsidP="007741B3">
            <w:pPr>
              <w:pStyle w:val="NormalWeb"/>
              <w:spacing w:before="0" w:beforeAutospacing="0" w:after="0" w:afterAutospacing="0" w:line="276" w:lineRule="auto"/>
            </w:pPr>
            <w:r>
              <w:t>Policies and practices in the multi-national enterprises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65FE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AF69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2E37C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8DE3C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354E0E0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00E2B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4C4B5B" w14:textId="0A75C2BD" w:rsidR="00543133" w:rsidRPr="00361D0B" w:rsidRDefault="00543133" w:rsidP="007741B3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V: </w:t>
            </w:r>
            <w:r w:rsidR="008B6A63" w:rsidRPr="0036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Retention and Motivation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F3C3B1" w14:textId="77777777" w:rsidR="00543133" w:rsidRPr="00361D0B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A72AD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23C6F6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949612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660B0F9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7DD694" w14:textId="0B452897" w:rsidR="00543133" w:rsidRDefault="00903FC5" w:rsidP="00903FC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9D94AE" w14:textId="7B346FD4" w:rsidR="00543133" w:rsidRPr="00361D0B" w:rsidRDefault="008B6A63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361D0B">
              <w:rPr>
                <w:color w:val="000000"/>
              </w:rPr>
              <w:t>Theories of Job dissatisfaction (Hawthorne, Maslow, Herzberg, McGregor, Carrot and stick)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5D916F" w14:textId="77777777" w:rsidR="00543133" w:rsidRPr="00361D0B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A107F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B9B39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3EA34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3DE5056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21F85" w14:textId="0D8F07F2" w:rsidR="00543133" w:rsidRDefault="00903FC5" w:rsidP="00903FC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602156" w14:textId="1626C94A" w:rsidR="00543133" w:rsidRPr="00361D0B" w:rsidRDefault="008B6A63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361D0B">
              <w:rPr>
                <w:color w:val="000000"/>
              </w:rPr>
              <w:t>M</w:t>
            </w:r>
            <w:r w:rsidR="00543133" w:rsidRPr="00361D0B">
              <w:rPr>
                <w:color w:val="000000"/>
              </w:rPr>
              <w:t xml:space="preserve">odels and techniques of </w:t>
            </w:r>
            <w:r w:rsidRPr="00361D0B">
              <w:rPr>
                <w:color w:val="000000"/>
              </w:rPr>
              <w:t>performance appraisal.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EBA8EC" w14:textId="77777777" w:rsidR="00543133" w:rsidRPr="00361D0B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BC46EB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F96F66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338793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33" w14:paraId="706D1B7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0DACD2" w14:textId="77777777" w:rsidR="00543133" w:rsidRDefault="00543133" w:rsidP="007741B3">
            <w:pPr>
              <w:spacing w:line="25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ABAAB0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BFF6D5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4C4DA57" w14:textId="77777777" w:rsidR="00543133" w:rsidRDefault="00543133" w:rsidP="0054313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8935"/>
      </w:tblGrid>
      <w:tr w:rsidR="00543133" w14:paraId="1F4946AF" w14:textId="77777777" w:rsidTr="007741B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EF8F12E" w14:textId="77777777" w:rsidR="00543133" w:rsidRDefault="00543133" w:rsidP="007741B3">
            <w:pPr>
              <w:tabs>
                <w:tab w:val="left" w:pos="8640"/>
                <w:tab w:val="right" w:pos="8928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543133" w14:paraId="4078802D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9295A4D" w14:textId="77777777" w:rsidR="00543133" w:rsidRDefault="00543133" w:rsidP="007741B3">
            <w:pPr>
              <w:spacing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27A14B1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543133" w14:paraId="235A2EFA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A08D3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91759E" w14:textId="1831C89A" w:rsidR="00543133" w:rsidRPr="00FD053B" w:rsidRDefault="00543133" w:rsidP="007741B3">
            <w:pPr>
              <w:spacing w:line="25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B">
              <w:rPr>
                <w:rFonts w:ascii="Times New Roman" w:hAnsi="Times New Roman" w:cs="Times New Roman"/>
                <w:sz w:val="24"/>
                <w:szCs w:val="24"/>
              </w:rPr>
              <w:t xml:space="preserve">Chadha, N.K. (2002). Human Resource Management: Issues, Case Studies &amp; Experiential Exercises. New Delhi: </w:t>
            </w:r>
            <w:proofErr w:type="spellStart"/>
            <w:r w:rsidRPr="00FD053B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="0002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53B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="0002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53B">
              <w:rPr>
                <w:rFonts w:ascii="Times New Roman" w:hAnsi="Times New Roman" w:cs="Times New Roman"/>
                <w:sz w:val="24"/>
                <w:szCs w:val="24"/>
              </w:rPr>
              <w:t>Printographers</w:t>
            </w:r>
            <w:proofErr w:type="spellEnd"/>
          </w:p>
        </w:tc>
      </w:tr>
      <w:tr w:rsidR="00543133" w14:paraId="2CC405A0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8FAF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50E73E" w14:textId="7618E88C" w:rsidR="00543133" w:rsidRPr="00FD053B" w:rsidRDefault="00543133" w:rsidP="007741B3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0B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361D0B">
              <w:rPr>
                <w:rFonts w:ascii="Times New Roman" w:hAnsi="Times New Roman" w:cs="Times New Roman"/>
                <w:sz w:val="24"/>
                <w:szCs w:val="24"/>
              </w:rPr>
              <w:t>Cenzo</w:t>
            </w:r>
            <w:proofErr w:type="spellEnd"/>
            <w:r w:rsidRPr="00361D0B">
              <w:rPr>
                <w:rFonts w:ascii="Times New Roman" w:hAnsi="Times New Roman" w:cs="Times New Roman"/>
                <w:sz w:val="24"/>
                <w:szCs w:val="24"/>
              </w:rPr>
              <w:t xml:space="preserve"> and Robbins, S.P. (20</w:t>
            </w:r>
            <w:r w:rsidR="00103A4B" w:rsidRPr="0036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D0B">
              <w:rPr>
                <w:rFonts w:ascii="Times New Roman" w:hAnsi="Times New Roman" w:cs="Times New Roman"/>
                <w:sz w:val="24"/>
                <w:szCs w:val="24"/>
              </w:rPr>
              <w:t xml:space="preserve">6). Fundamentals of human resource management (8thed). NY: Wiley. </w:t>
            </w:r>
            <w:proofErr w:type="spellStart"/>
            <w:r w:rsidRPr="00361D0B">
              <w:rPr>
                <w:rFonts w:ascii="Times New Roman" w:hAnsi="Times New Roman" w:cs="Times New Roman"/>
                <w:sz w:val="24"/>
                <w:szCs w:val="24"/>
              </w:rPr>
              <w:t>Muchinsky</w:t>
            </w:r>
            <w:proofErr w:type="spellEnd"/>
            <w:r w:rsidRPr="00361D0B">
              <w:rPr>
                <w:rFonts w:ascii="Times New Roman" w:hAnsi="Times New Roman" w:cs="Times New Roman"/>
                <w:sz w:val="24"/>
                <w:szCs w:val="24"/>
              </w:rPr>
              <w:t>, P. (2006). P</w:t>
            </w:r>
            <w:r w:rsidR="00103A4B" w:rsidRPr="00361D0B">
              <w:rPr>
                <w:rFonts w:ascii="Times New Roman" w:hAnsi="Times New Roman" w:cs="Times New Roman"/>
                <w:sz w:val="24"/>
                <w:szCs w:val="24"/>
              </w:rPr>
              <w:t>earson Education.</w:t>
            </w:r>
          </w:p>
        </w:tc>
      </w:tr>
      <w:tr w:rsidR="00543133" w14:paraId="3AE87622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88544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BD801C" w14:textId="77777777" w:rsidR="00543133" w:rsidRPr="00FD053B" w:rsidRDefault="00543133" w:rsidP="007741B3">
            <w:pPr>
              <w:pStyle w:val="Bibliography"/>
              <w:spacing w:line="256" w:lineRule="auto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053B">
              <w:rPr>
                <w:rFonts w:ascii="Times New Roman" w:hAnsi="Times New Roman" w:cs="Times New Roman"/>
                <w:sz w:val="24"/>
                <w:szCs w:val="24"/>
              </w:rPr>
              <w:t xml:space="preserve">Smither, R.D. (1988). The psychology of work and human performance. NY: Harper and Row </w:t>
            </w:r>
          </w:p>
        </w:tc>
      </w:tr>
    </w:tbl>
    <w:p w14:paraId="0308C688" w14:textId="77777777" w:rsidR="00543133" w:rsidRDefault="00543133" w:rsidP="0054313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1400"/>
        <w:gridCol w:w="1171"/>
        <w:gridCol w:w="1260"/>
        <w:gridCol w:w="1278"/>
        <w:gridCol w:w="1427"/>
        <w:gridCol w:w="15"/>
        <w:gridCol w:w="1828"/>
      </w:tblGrid>
      <w:tr w:rsidR="00543133" w14:paraId="7DD3EFB7" w14:textId="77777777" w:rsidTr="007741B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B5012A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FA4CBF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F3DD5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133" w14:paraId="1790A67E" w14:textId="77777777" w:rsidTr="007741B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A0296E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234CF" w14:textId="77777777" w:rsidR="00543133" w:rsidRDefault="00543133" w:rsidP="007741B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133" w14:paraId="7CE2DBEA" w14:textId="77777777" w:rsidTr="007741B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4FF994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267962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0B7D8B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DC084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83649E8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BE3960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DABE786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DDDCB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286A2F6E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A509A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43133" w14:paraId="02F2BB87" w14:textId="77777777" w:rsidTr="007741B3">
        <w:trPr>
          <w:jc w:val="center"/>
        </w:trPr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9426" w14:textId="77777777" w:rsidR="00543133" w:rsidRDefault="00543133" w:rsidP="007741B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0F3E44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D45C9D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F1EFCB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8902C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3C89CD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F3A77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133" w14:paraId="1187F8F4" w14:textId="77777777" w:rsidTr="007741B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10EAC8" w14:textId="77777777" w:rsidR="00543133" w:rsidRDefault="00543133" w:rsidP="007741B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0BD219" w14:textId="77777777" w:rsidR="00543133" w:rsidRDefault="00543133" w:rsidP="007741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8666363" w14:textId="77777777" w:rsidR="00543133" w:rsidRDefault="00543133" w:rsidP="005431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F9006" w14:textId="77777777" w:rsidR="00543133" w:rsidRDefault="00543133" w:rsidP="00543133"/>
    <w:p w14:paraId="352B996D" w14:textId="77777777" w:rsidR="00543133" w:rsidRDefault="0054313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C8DC01" w14:textId="77777777" w:rsidR="00543133" w:rsidRDefault="0054313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0ACEFBA" w14:textId="507CFBE4" w:rsidR="00543133" w:rsidRDefault="0054313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D83FCE" w14:textId="3414A3D8" w:rsidR="00A14F88" w:rsidRDefault="00A14F8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DE5F6D" w14:textId="77777777" w:rsidR="00A14F88" w:rsidRDefault="00A14F8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75727B" w14:textId="77777777" w:rsidR="00543133" w:rsidRDefault="0054313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4A9BA65" w14:textId="77777777" w:rsidR="00543133" w:rsidRDefault="0054313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BE7348" w:rsidRPr="00781B0B" w14:paraId="5A1D682A" w14:textId="77777777" w:rsidTr="00106CF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46CD" w14:textId="1BF53226" w:rsidR="00BE7348" w:rsidRPr="00781B0B" w:rsidRDefault="00543133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303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F5D3" w14:textId="50D5F2AA" w:rsidR="00BE7348" w:rsidRPr="00781B0B" w:rsidRDefault="00BE734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HEALTH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60D7" w14:textId="77777777" w:rsidR="00BE7348" w:rsidRPr="00781B0B" w:rsidRDefault="00BE734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F2FF" w14:textId="77777777" w:rsidR="00BE7348" w:rsidRPr="00781B0B" w:rsidRDefault="00BE734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E0C7" w14:textId="77777777" w:rsidR="00BE7348" w:rsidRPr="00781B0B" w:rsidRDefault="00BE734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F85B" w14:textId="77777777" w:rsidR="00BE7348" w:rsidRPr="00781B0B" w:rsidRDefault="00BE7348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BE7348" w:rsidRPr="00781B0B" w14:paraId="1CC21B2F" w14:textId="77777777" w:rsidTr="00106CF9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FA6F" w14:textId="77777777" w:rsidR="00BE7348" w:rsidRPr="00781B0B" w:rsidRDefault="00BE7348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52BC" w14:textId="77777777" w:rsidR="00BE7348" w:rsidRPr="00781B0B" w:rsidRDefault="00BE7348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CB0B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292E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1AECA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567F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48" w:rsidRPr="00781B0B" w14:paraId="4EED1E81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93C4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C129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BE7348" w:rsidRPr="00781B0B" w14:paraId="44753DED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282E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6D71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BE7348" w:rsidRPr="00781B0B" w14:paraId="10C7E3BB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7793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315E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7C8AD5DB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24B8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91FE" w14:textId="47480C0B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8D5E" w14:textId="3202D731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5604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0DB4ECD6" w14:textId="77777777" w:rsidTr="00106CF9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1CCE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FA8D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BE7348" w:rsidRPr="00781B0B" w14:paraId="03C4FCEE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79B9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9FF4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3727ED29" w14:textId="77777777" w:rsidR="00BE7348" w:rsidRPr="00781B0B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BE7348" w:rsidRPr="00781B0B" w14:paraId="46C0472D" w14:textId="77777777" w:rsidTr="00106CF9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084D" w14:textId="77777777" w:rsidR="00BE7348" w:rsidRPr="00781B0B" w:rsidRDefault="00BE734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C5339C" w14:textId="77777777" w:rsidR="00BE7348" w:rsidRPr="00781B0B" w:rsidRDefault="00BE734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759C602" w14:textId="77777777" w:rsidR="00BE7348" w:rsidRPr="00781B0B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2752" w14:textId="77777777" w:rsidR="00BE7348" w:rsidRPr="00781B0B" w:rsidRDefault="00BE7348" w:rsidP="00B756E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psychological and other factors contributing to health issues.</w:t>
            </w:r>
          </w:p>
          <w:p w14:paraId="350979CA" w14:textId="77777777" w:rsidR="00BE7348" w:rsidRPr="00781B0B" w:rsidRDefault="00BE7348" w:rsidP="00B756E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identify the problematic health behaviours </w:t>
            </w:r>
          </w:p>
          <w:p w14:paraId="4791FDBE" w14:textId="77777777" w:rsidR="00BE7348" w:rsidRPr="00781B0B" w:rsidRDefault="00BE7348" w:rsidP="00B756E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learn coping strategies for health issues and realize the role of positive emotions in health psychology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348" w:rsidRPr="00781B0B" w14:paraId="0BDD5D8A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76B6D" w14:textId="77777777" w:rsidR="00BE7348" w:rsidRPr="00781B0B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12BE2" w14:textId="77777777" w:rsidR="00BE7348" w:rsidRPr="00781B0B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BE7348" w:rsidRPr="00781B0B" w14:paraId="527A2A43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21D8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237A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C827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48ED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6DE3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6360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1F68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C832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2A24687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2F2C" w14:textId="77777777" w:rsidR="00BE7348" w:rsidRPr="00781B0B" w:rsidRDefault="00BE734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74DE" w14:textId="77777777" w:rsidR="00BE7348" w:rsidRPr="00781B0B" w:rsidRDefault="00BE7348" w:rsidP="00106CF9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Develop the understanding of the role of psychological factors contributing to health issues.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1FE0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82D5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F089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895F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D92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8C63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7D58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40CAE3E4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92B8" w14:textId="77777777" w:rsidR="00BE7348" w:rsidRPr="00781B0B" w:rsidRDefault="00BE734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6F7E" w14:textId="77777777" w:rsidR="00BE7348" w:rsidRPr="00781B0B" w:rsidRDefault="00BE7348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Realize different problematic health behaviors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F5AA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39C6" w14:textId="77777777" w:rsidR="00BE7348" w:rsidRPr="00781B0B" w:rsidRDefault="00BE734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318E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D926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4200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C083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1225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5543EE6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827C" w14:textId="77777777" w:rsidR="00BE7348" w:rsidRPr="00781B0B" w:rsidRDefault="00BE734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B505" w14:textId="77777777" w:rsidR="00BE7348" w:rsidRPr="00781B0B" w:rsidRDefault="00BE7348" w:rsidP="00106CF9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Implement coping strategies and assimilate positive emotions to overcome health problems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8930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C065" w14:textId="77777777" w:rsidR="00BE7348" w:rsidRPr="00781B0B" w:rsidRDefault="00BE7348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A0E2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CECC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5A00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8F6F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8292" w14:textId="77777777" w:rsidR="00BE7348" w:rsidRPr="00781B0B" w:rsidRDefault="00BE7348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EF889" w14:textId="77777777" w:rsidR="00BE7348" w:rsidRPr="00781B0B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BE7348" w:rsidRPr="00781B0B" w14:paraId="7D4EA41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315BF1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46823952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A0DA8E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ED67A7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AE76D0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110139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68C4B1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BE7348" w:rsidRPr="00781B0B" w14:paraId="2658422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A3F34" w14:textId="77777777" w:rsidR="00BE7348" w:rsidRPr="00781B0B" w:rsidRDefault="00BE7348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9FDB5D" w14:textId="30632AE8" w:rsidR="00BE7348" w:rsidRPr="00781B0B" w:rsidRDefault="00BE7348" w:rsidP="00BE734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781B0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Introduction to Health Psychology</w:t>
            </w: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</w:t>
            </w:r>
            <w:r w:rsidRPr="00781B0B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AF5793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BF859C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57807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8A93E2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4A3E8DC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EED884" w14:textId="77777777" w:rsidR="00BE7348" w:rsidRPr="00781B0B" w:rsidRDefault="00BE7348" w:rsidP="00B756EC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16C780" w14:textId="2528E42D" w:rsidR="00BE7348" w:rsidRPr="00781B0B" w:rsidRDefault="00BE7348" w:rsidP="00BE7348">
            <w:pPr>
              <w:autoSpaceDE w:val="0"/>
              <w:autoSpaceDN w:val="0"/>
              <w:adjustRightInd w:val="0"/>
              <w:jc w:val="left"/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Definition, need and goals of health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04014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D74384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45E95B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163010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4F5D3A55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25CB" w14:textId="77777777" w:rsidR="00BE7348" w:rsidRPr="00781B0B" w:rsidRDefault="00BE7348" w:rsidP="00B756EC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A441" w14:textId="2CC64680" w:rsidR="00BE7348" w:rsidRPr="00781B0B" w:rsidRDefault="00BE7348" w:rsidP="00BE7348">
            <w:pPr>
              <w:pStyle w:val="Default"/>
            </w:pPr>
            <w:r w:rsidRPr="00781B0B">
              <w:rPr>
                <w:rFonts w:eastAsia="Times New Roman"/>
              </w:rPr>
              <w:t xml:space="preserve">Health beliefs; cognitive- behavioural approaches, </w:t>
            </w:r>
            <w:r w:rsidRPr="00781B0B">
              <w:rPr>
                <w:rFonts w:eastAsia="TimesNewRoman"/>
              </w:rPr>
              <w:t>h</w:t>
            </w:r>
            <w:r w:rsidRPr="00781B0B">
              <w:rPr>
                <w:rFonts w:eastAsia="TimesNewRoman"/>
                <w:color w:val="auto"/>
              </w:rPr>
              <w:t>ealth-illness and mind-body continuum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14E7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99BD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CDDD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67D5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5CCA865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B48E" w14:textId="77777777" w:rsidR="00BE7348" w:rsidRPr="00781B0B" w:rsidRDefault="00BE7348" w:rsidP="00B756EC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3811" w14:textId="4D8B6029" w:rsidR="00BE7348" w:rsidRPr="00781B0B" w:rsidRDefault="00BE7348" w:rsidP="00BE7348">
            <w:pPr>
              <w:autoSpaceDE w:val="0"/>
              <w:autoSpaceDN w:val="0"/>
              <w:adjustRightInd w:val="0"/>
              <w:jc w:val="left"/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Bio-Psychosocial model of health and its implications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0C73B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0137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9291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9A9E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5062927B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0F433" w14:textId="77777777" w:rsidR="00BE7348" w:rsidRPr="00781B0B" w:rsidRDefault="00BE7348" w:rsidP="00106CF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4B1546" w14:textId="24FEFC47" w:rsidR="00BE7348" w:rsidRPr="00781B0B" w:rsidRDefault="00BE7348" w:rsidP="00BE734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II: Health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Behaviour</w:t>
            </w:r>
            <w:proofErr w:type="spellEnd"/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7C0E12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34BB1A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FACA3B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2D27F4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1E218825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9A6687" w14:textId="77777777" w:rsidR="00BE7348" w:rsidRPr="00781B0B" w:rsidRDefault="00BE7348" w:rsidP="00106CF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5C2DD2" w14:textId="77777777" w:rsidR="00BE7348" w:rsidRPr="00781B0B" w:rsidRDefault="00BE7348" w:rsidP="00106CF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Health behaviour, its types and characteristics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56B6F7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B60E4D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4F8162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23452D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028A378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70C126" w14:textId="77777777" w:rsidR="00BE7348" w:rsidRPr="00781B0B" w:rsidRDefault="00BE7348" w:rsidP="00106CF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AE80C9" w14:textId="77777777" w:rsidR="00BE7348" w:rsidRPr="00781B0B" w:rsidRDefault="00BE7348" w:rsidP="00106CF9">
            <w:pPr>
              <w:pStyle w:val="Default"/>
              <w:rPr>
                <w:rFonts w:eastAsia="Times New Roman"/>
              </w:rPr>
            </w:pPr>
            <w:r w:rsidRPr="00781B0B">
              <w:rPr>
                <w:rFonts w:eastAsia="TimesNewRoman"/>
                <w:color w:val="auto"/>
              </w:rPr>
              <w:t>Factors influencing health behaviour</w:t>
            </w:r>
            <w:r w:rsidRPr="00781B0B">
              <w:rPr>
                <w:rFonts w:eastAsia="TimesNewRoman"/>
              </w:rPr>
              <w:t xml:space="preserve"> and the barriers to health behaviour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8F586A" w14:textId="2D0CD770" w:rsidR="00BE7348" w:rsidRPr="00781B0B" w:rsidRDefault="00B631F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3FB997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BFC2F3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A6D01A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4841427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813E31" w14:textId="273EADED" w:rsidR="00BE7348" w:rsidRPr="00781B0B" w:rsidRDefault="00A175DB" w:rsidP="00A17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3B92D9" w14:textId="77777777" w:rsidR="00BE7348" w:rsidRPr="00781B0B" w:rsidRDefault="00BE7348" w:rsidP="00106CF9">
            <w:pPr>
              <w:pStyle w:val="Default"/>
            </w:pPr>
            <w:r w:rsidRPr="00781B0B">
              <w:rPr>
                <w:rFonts w:eastAsia="Times New Roman"/>
              </w:rPr>
              <w:t>Theories of health behaviour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7D96BF" w14:textId="1A317EB7" w:rsidR="00BE7348" w:rsidRPr="00781B0B" w:rsidRDefault="00B631F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0CD4C3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4AF93B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4835B6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1BB988A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9F7D51" w14:textId="77777777" w:rsidR="00361D0B" w:rsidRPr="00781B0B" w:rsidRDefault="00361D0B" w:rsidP="00361D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CF05DB" w14:textId="1F2A3AE5" w:rsidR="00361D0B" w:rsidRPr="00781B0B" w:rsidRDefault="00361D0B" w:rsidP="00361D0B">
            <w:pPr>
              <w:autoSpaceDE w:val="0"/>
              <w:autoSpaceDN w:val="0"/>
              <w:adjustRightInd w:val="0"/>
              <w:jc w:val="left"/>
            </w:pPr>
            <w:r w:rsidRPr="0036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III: Lifestyle disorders and Illness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20A289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0844E6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481162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CFB0AC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768C5B7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BD5F04" w14:textId="0EA33E76" w:rsidR="00361D0B" w:rsidRPr="00A175D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F2F431" w14:textId="070D547A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Addiction (substance abuse), its stages and the role of intervention.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8EF08A" w14:textId="256E772E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EB7F9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D49D22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9CD461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6C91A9F1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9DAFFD" w14:textId="0611DD82" w:rsidR="00361D0B" w:rsidRPr="00A175D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75229A" w14:textId="19DEF5A8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Coronary Heart Disease (CHD) -Nature and its relationship with depression and hostility as contributing factors.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BD2F6F" w14:textId="1982EE9F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D1913A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BD1C6A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7C6C7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3E34041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3160E3" w14:textId="34BD1FEC" w:rsidR="00361D0B" w:rsidRPr="00A175D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5EB251" w14:textId="4F091344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Stress and hypertension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B9CB3" w14:textId="2A34F8D0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E75F9C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4BC2C1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B5335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0C0C1ED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8D355A" w14:textId="77777777" w:rsidR="00361D0B" w:rsidRPr="00781B0B" w:rsidRDefault="00361D0B" w:rsidP="00361D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A6E6CE" w14:textId="5042E766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 I</w:t>
            </w:r>
            <w:r w:rsidR="00123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Enhancing Health </w:t>
            </w:r>
            <w:proofErr w:type="spellStart"/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F164BA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B1E70D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F98908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0AD14B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3B9E2CD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07C37F" w14:textId="7FEA5EF1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E3AB1D" w14:textId="46CD36E4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Importance of health enhancing </w:t>
            </w:r>
            <w:proofErr w:type="spellStart"/>
            <w:r w:rsidRPr="00781B0B"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8586A" w14:textId="49BFA5BD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D4D578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0E12EB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F88F4C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206D378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2B83A8" w14:textId="42853198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66A36B" w14:textId="5846267D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Role of exercise, yoga, healthy diet, weight management and sleep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97FC1D" w14:textId="163F79A8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FBFDF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60B7F6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7E2C10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2A70747C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F82E75" w14:textId="159AF6D8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1AEE03" w14:textId="1C2AD942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Psychology of pain management, its theories and pain management techniques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29A2B6" w14:textId="32DD676F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53EDBF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472C1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43430F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723E0D2B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319150" w14:textId="77777777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A082DB" w14:textId="2B431BDF" w:rsidR="00361D0B" w:rsidRPr="00781B0B" w:rsidRDefault="00361D0B" w:rsidP="00361D0B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  <w:t>Health and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C8C867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BCDDC7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94E446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06281F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1C93C23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8C17A4" w14:textId="6508096C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73D383" w14:textId="216F62A4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Coping strategies and the role of positive emotions in well</w:t>
            </w:r>
            <w:r>
              <w:rPr>
                <w:color w:val="000000"/>
              </w:rPr>
              <w:t>-</w:t>
            </w:r>
            <w:r w:rsidRPr="00781B0B">
              <w:rPr>
                <w:color w:val="000000"/>
              </w:rPr>
              <w:t>being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85EF68" w14:textId="1B33994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3E1FB4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531BB4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5A7DAB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735230BE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F91250" w14:textId="67AA7533" w:rsidR="00361D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407DD3" w14:textId="3B72A5A4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D93936">
              <w:rPr>
                <w:color w:val="000000"/>
              </w:rPr>
              <w:t>Meditation</w:t>
            </w:r>
            <w:r w:rsidR="001B2FA4">
              <w:rPr>
                <w:color w:val="000000"/>
              </w:rPr>
              <w:t>: types and techniques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27DDAC" w14:textId="258BEA9F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6FD70B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998662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C518B9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14598631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8EA18D" w14:textId="4D8991B6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89BCD" w14:textId="77777777" w:rsidR="00361D0B" w:rsidRPr="00781B0B" w:rsidRDefault="00361D0B" w:rsidP="00361D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Resilience and its role in health and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DDF1CB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91EF49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584A3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0E0EC5" w14:textId="77777777" w:rsidR="00361D0B" w:rsidRPr="00781B0B" w:rsidRDefault="00361D0B" w:rsidP="00361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D0B" w:rsidRPr="00781B0B" w14:paraId="2CA2C38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97DCB8F" w14:textId="77777777" w:rsidR="00361D0B" w:rsidRPr="00781B0B" w:rsidRDefault="00361D0B" w:rsidP="00361D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9F70AE8" w14:textId="77777777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56A5DF2" w14:textId="77777777" w:rsidR="00361D0B" w:rsidRPr="00781B0B" w:rsidRDefault="00361D0B" w:rsidP="0036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7B344891" w14:textId="77777777" w:rsidR="00BE7348" w:rsidRPr="00781B0B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BE7348" w:rsidRPr="00781B0B" w14:paraId="289A4625" w14:textId="77777777" w:rsidTr="00106CF9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FD0CECD" w14:textId="77777777" w:rsidR="00BE7348" w:rsidRPr="00781B0B" w:rsidRDefault="00BE7348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BE7348" w:rsidRPr="00781B0B" w14:paraId="1CB0E8B4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181D1B5" w14:textId="77777777" w:rsidR="00BE7348" w:rsidRPr="00781B0B" w:rsidRDefault="00BE7348" w:rsidP="00106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C56E58C" w14:textId="77777777" w:rsidR="00BE7348" w:rsidRPr="00781B0B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BE7348" w:rsidRPr="00781B0B" w14:paraId="4C41F1A0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DC07BF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2219BC" w14:textId="77777777" w:rsidR="00BE7348" w:rsidRPr="00781B0B" w:rsidRDefault="00BE7348" w:rsidP="00106CF9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Allen, F. (2011). </w:t>
            </w:r>
            <w:r w:rsidRPr="00781B0B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Health psychology and </w:t>
            </w:r>
            <w:proofErr w:type="spellStart"/>
            <w:r w:rsidRPr="00781B0B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>behaviour</w:t>
            </w: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.Tata</w:t>
            </w:r>
            <w:proofErr w:type="spellEnd"/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McGraw Hill Edition.</w:t>
            </w:r>
          </w:p>
        </w:tc>
      </w:tr>
      <w:tr w:rsidR="00BE7348" w:rsidRPr="00781B0B" w14:paraId="29F9FE3E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DF6709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5E8AF3" w14:textId="14F9F32D" w:rsidR="00BE7348" w:rsidRPr="00361D0B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Marks, D. F., Murray, M., Evans, B., &amp;Estacio, E.V. (20</w:t>
            </w:r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Health Psychology.</w:t>
            </w:r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India: S</w:t>
            </w:r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C841A1" w:rsidRPr="0036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Publications.</w:t>
            </w:r>
          </w:p>
          <w:p w14:paraId="610578D9" w14:textId="77777777" w:rsidR="00BE7348" w:rsidRPr="00781B0B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1DA51197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B4917" w14:textId="77777777" w:rsidR="00BE7348" w:rsidRPr="00781B0B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FFCE1" w14:textId="662127EE" w:rsidR="00BE7348" w:rsidRPr="00781B0B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Sarafino</w:t>
            </w:r>
            <w:proofErr w:type="spellEnd"/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E. P. </w:t>
            </w:r>
            <w:r w:rsidR="00604645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Timothy W </w:t>
            </w:r>
            <w:proofErr w:type="gramStart"/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Health Psychology.</w:t>
            </w:r>
            <w:r w:rsidR="00914932"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</w:tr>
    </w:tbl>
    <w:p w14:paraId="60A09D21" w14:textId="42D5F204" w:rsidR="00BE7348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BE7348" w:rsidRPr="00085CEE" w14:paraId="25E79CF7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4AB397" w14:textId="77777777" w:rsidR="00BE7348" w:rsidRPr="00085CEE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D8A729" w14:textId="77777777" w:rsidR="00BE7348" w:rsidRPr="00085CEE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19AAD" w14:textId="77777777" w:rsidR="00BE7348" w:rsidRPr="00085CEE" w:rsidRDefault="00BE7348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48" w:rsidRPr="00085CEE" w14:paraId="50C16C03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7D7976" w14:textId="77777777" w:rsidR="00BE7348" w:rsidRPr="00085CEE" w:rsidRDefault="00BE7348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97385" w14:textId="77777777" w:rsidR="00BE7348" w:rsidRPr="00085CEE" w:rsidRDefault="00BE7348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48" w:rsidRPr="00085CEE" w14:paraId="311288ED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99FDC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567C8F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F55848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48B64D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17864A11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43A75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9D3618A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51A61B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05E0B6A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89E6E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E7348" w:rsidRPr="00085CEE" w14:paraId="0E969AD4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1BB0F6" w14:textId="77777777" w:rsidR="00BE7348" w:rsidRPr="00085CEE" w:rsidRDefault="00BE7348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609513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3CD3A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24DCF1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3D1691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978CD3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22D75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7348" w:rsidRPr="00085CEE" w14:paraId="53A3AC51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BE68C5" w14:textId="77777777" w:rsidR="00BE7348" w:rsidRPr="00085CEE" w:rsidRDefault="00BE7348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C6186C" w14:textId="77777777" w:rsidR="00BE7348" w:rsidRPr="00085CEE" w:rsidRDefault="00BE7348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9168B66" w14:textId="77777777" w:rsidR="00BE7348" w:rsidRPr="00085CEE" w:rsidRDefault="00BE7348" w:rsidP="00BE7348">
      <w:pPr>
        <w:rPr>
          <w:rFonts w:ascii="Times New Roman" w:hAnsi="Times New Roman" w:cs="Times New Roman"/>
          <w:sz w:val="24"/>
          <w:szCs w:val="24"/>
        </w:rPr>
      </w:pPr>
    </w:p>
    <w:p w14:paraId="1C82D15E" w14:textId="77777777" w:rsidR="00B2341E" w:rsidRDefault="00B2341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14:paraId="61A6BD71" w14:textId="77777777" w:rsidR="00B2341E" w:rsidRDefault="00B2341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4BE7E07" w14:textId="77777777" w:rsidR="00B2341E" w:rsidRDefault="00B2341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AF5B48D" w14:textId="77777777" w:rsidR="00B2341E" w:rsidRDefault="00B2341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F1C4F2E" w14:textId="77777777" w:rsidR="00B2341E" w:rsidRDefault="00B2341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1655E6" w14:textId="77777777" w:rsidR="00B2341E" w:rsidRDefault="00B2341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832FFE" w:rsidRPr="00781B0B" w14:paraId="3402B755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C64D" w14:textId="2F418AD5" w:rsidR="00832FFE" w:rsidRPr="00781B0B" w:rsidRDefault="009F3290" w:rsidP="0083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32FFE"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32F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 304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7255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EDUCATIONAL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F22F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BD9A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B68E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37DC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32FFE" w:rsidRPr="00781B0B" w14:paraId="3C57F665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0B7F" w14:textId="77777777" w:rsidR="00832FFE" w:rsidRPr="00781B0B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FC41" w14:textId="77777777" w:rsidR="00832FFE" w:rsidRPr="00781B0B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F96B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535E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FA4A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CB1D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FE" w:rsidRPr="00781B0B" w14:paraId="0790F010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58E3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A7EC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781B0B" w14:paraId="101C4EDD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5BDE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4D7C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781B0B" w14:paraId="4E6CF74F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2C55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8DA0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781B0B" w14:paraId="5949B195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76C7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8B67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E9D4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23C9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3430BF90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799E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9018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832FFE" w:rsidRPr="00781B0B" w14:paraId="7F113847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BECB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5687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2A907AF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832FFE" w:rsidRPr="00781B0B" w14:paraId="56B2AA7B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A336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BA11E7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104DA91B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30A7" w14:textId="77777777" w:rsidR="00832FFE" w:rsidRPr="00781B0B" w:rsidRDefault="00832FFE" w:rsidP="007741B3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realize the importance of behavioural and social skills in imparting education.</w:t>
            </w:r>
          </w:p>
          <w:p w14:paraId="282020DB" w14:textId="77777777" w:rsidR="00832FFE" w:rsidRPr="00781B0B" w:rsidRDefault="00832FFE" w:rsidP="007741B3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develop and enhance the skills that will facilitate effective teaching among various groups of learners</w:t>
            </w:r>
          </w:p>
          <w:p w14:paraId="73992F26" w14:textId="77777777" w:rsidR="00832FFE" w:rsidRPr="00781B0B" w:rsidRDefault="00832FFE" w:rsidP="007741B3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promote the skills pertaining to the teaching children with special needs </w:t>
            </w:r>
          </w:p>
        </w:tc>
      </w:tr>
      <w:tr w:rsidR="00832FFE" w:rsidRPr="00781B0B" w14:paraId="08FA26C1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31D42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62805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832FFE" w:rsidRPr="00781B0B" w14:paraId="415D3A4B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72FB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0237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DBB5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A5E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EE5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BF78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25D9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EC11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D6D3D1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21B4D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1A75" w14:textId="77777777" w:rsidR="00832FFE" w:rsidRPr="00781B0B" w:rsidRDefault="00832FFE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Recognize the role of behavioral and social skills in teaching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F14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93CB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C7A3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797B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1F2E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E3BB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435F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3395AAC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BAA7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78F3" w14:textId="77777777" w:rsidR="00832FFE" w:rsidRPr="00781B0B" w:rsidRDefault="00832FFE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aware of the skills required for effective teaching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EBC7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018B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F99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7291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E950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643A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C775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380019B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1F0A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8EAF" w14:textId="77777777" w:rsidR="00832FFE" w:rsidRPr="00781B0B" w:rsidRDefault="00832FFE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Apply the skills required for teaching children with special needs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B76C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A0FF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2CA8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F097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963E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83A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107C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E79C47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2FFE" w:rsidRPr="00781B0B" w14:paraId="499BA02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635A5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46824124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8D698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1693D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33A97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F8A00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1F30A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2FFE" w:rsidRPr="00781B0B" w14:paraId="1FF69F0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5D1984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A8D31D" w14:textId="77777777" w:rsidR="00832FFE" w:rsidRPr="00781B0B" w:rsidRDefault="00832FFE" w:rsidP="007741B3">
            <w:pPr>
              <w:pStyle w:val="Default"/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 w:rsidRPr="00781B0B">
              <w:rPr>
                <w:b/>
                <w:bCs/>
              </w:rPr>
              <w:t>: Introduction to Educational Psychology</w:t>
            </w:r>
            <w:r w:rsidRPr="00781B0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B7EA9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B02BE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901C0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90D2E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3B7912A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FF6EF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F1006C" w14:textId="77777777" w:rsidR="00832FFE" w:rsidRPr="00781B0B" w:rsidRDefault="00832FFE" w:rsidP="007741B3">
            <w:pPr>
              <w:pStyle w:val="Default"/>
            </w:pPr>
            <w:r w:rsidRPr="00781B0B">
              <w:t>Nature, scope &amp; relevance of educational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AA01A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0E5C6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FAC09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BC3CE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0CB029B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6FDC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0BCF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Conceptual and theoretical perspectives in educational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E99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A36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F7E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A10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F33DD8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1BDA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6F02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Perspectives on learning: behavioristic and social learning, cognitive &amp; humanistic perspectives, constructivism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806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159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B0D9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45C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722FF68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14EE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DCD4" w14:textId="77777777" w:rsidR="00832FFE" w:rsidRPr="00781B0B" w:rsidRDefault="00832FFE" w:rsidP="007741B3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>U</w:t>
            </w:r>
            <w:r>
              <w:rPr>
                <w:rFonts w:eastAsia="Times New Roman"/>
                <w:b/>
              </w:rPr>
              <w:t xml:space="preserve">nit </w:t>
            </w:r>
            <w:r w:rsidRPr="00781B0B">
              <w:rPr>
                <w:rFonts w:eastAsia="Times New Roman"/>
                <w:b/>
              </w:rPr>
              <w:t>II: Diversity in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A03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006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24B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338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10E43A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394A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9564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Types of cognitive styles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BD81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13F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B40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A34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6380FD6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E5A3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9B59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Mnemonics, learning strategies, meta-cognitive strategies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65F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B81D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E74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931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253970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D094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AE62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Readiness for learning and classroom achievement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BFA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C35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874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316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46E596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F556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CABF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Demographic factors influencing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C77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33E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4C6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DDF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714DEDE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6922CF" w14:textId="77777777" w:rsidR="00832FFE" w:rsidRPr="00781B0B" w:rsidRDefault="00832FFE" w:rsidP="007741B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916DE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 xml:space="preserve">Unit III: </w:t>
            </w:r>
            <w:r w:rsidRPr="00781B0B">
              <w:rPr>
                <w:b/>
                <w:bCs/>
              </w:rPr>
              <w:t>Effective Teaching and Classroom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F414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8199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A4C5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EF459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DCE9E4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AD73CA" w14:textId="77777777" w:rsidR="00832FFE" w:rsidRPr="00781B0B" w:rsidRDefault="00832FFE" w:rsidP="007741B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3FEC5D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The characteristics of effective teachers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5B9FC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0D4FA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5F35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4539FD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60D3493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99DEBC" w14:textId="77777777" w:rsidR="00832FFE" w:rsidRPr="00781B0B" w:rsidRDefault="00832FFE" w:rsidP="007741B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0291D7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Types of learners and learning methods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A199C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955BB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CF91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1DA1C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A591ED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ADD173" w14:textId="77777777" w:rsidR="00832FFE" w:rsidRPr="00781B0B" w:rsidRDefault="00832FFE" w:rsidP="007741B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490145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Teaching-learning process (Using technology, interviews and observation)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C27B6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04CEE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82151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70BEE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8EE0EE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017718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42D51F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Special education and Exceptional Children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F6D45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3CCB6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54C28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B79C2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2D7AEA0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BDCCF7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6D09E8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Concept and categorization of exceptionality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1CB99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8C568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0E18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39839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C7CFC3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7055F8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9F05F9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Gifted children and educational implications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B51D7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38296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98758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E2CA7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0FCF694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46F13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85DC02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Role of teachers in dealing with children with special needs.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5603B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DA06F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49BFA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4AD4B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049D05A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06280D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3B461A" w14:textId="77777777" w:rsidR="00832FFE" w:rsidRPr="00781B0B" w:rsidRDefault="00832FFE" w:rsidP="007741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nit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V: Mental Health in Educational Setup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FD22F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326D0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8DEB4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88010D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239FC84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EF68EF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995D4E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Common developmental delays and learning disability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9D7A4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69339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ECDF0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33F73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4EC558C0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D24632" w14:textId="77777777" w:rsidR="00832FFE" w:rsidRPr="00781B0B" w:rsidRDefault="00832FFE" w:rsidP="007741B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DBCB2C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Intervention techniques for children: Play therapy and various expressive arts therapies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0E3D1D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4B4B3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905F7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BD2D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72B83C4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3EAB03F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D7802FA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0172375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0EC9A61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2FFE" w:rsidRPr="00781B0B" w14:paraId="6C0478CE" w14:textId="77777777" w:rsidTr="007741B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FEB2C05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2FFE" w:rsidRPr="00781B0B" w14:paraId="4AE5A9B0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29B717F" w14:textId="77777777" w:rsidR="00832FFE" w:rsidRPr="00781B0B" w:rsidRDefault="00832FFE" w:rsidP="007741B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05DD5F4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2FFE" w:rsidRPr="00781B0B" w14:paraId="3D02FDFD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ABB0A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A60B0E" w14:textId="60157166" w:rsidR="00832FFE" w:rsidRPr="0012386A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Santrock, John W. (20</w:t>
            </w:r>
            <w:r w:rsidR="00510EA6"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1238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Educational Psychology (</w:t>
            </w:r>
            <w:r w:rsidR="00510EA6"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ed.). New Delhi: Tata McGraw-Hill publishing company limited.</w:t>
            </w:r>
          </w:p>
        </w:tc>
      </w:tr>
      <w:tr w:rsidR="00832FFE" w:rsidRPr="00781B0B" w14:paraId="69928DDF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D6ADF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DC115A" w14:textId="7203301C" w:rsidR="00832FFE" w:rsidRPr="0012386A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Mangal, S. K. (200</w:t>
            </w:r>
            <w:r w:rsidR="00EF2FEB"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238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Essentials of Educational Psychology</w:t>
            </w: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New Delhi: Prentice Hall of India.</w:t>
            </w:r>
          </w:p>
        </w:tc>
      </w:tr>
      <w:tr w:rsidR="00832FFE" w:rsidRPr="00781B0B" w14:paraId="79DB1141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599E9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60D5B" w14:textId="77777777" w:rsidR="00832FFE" w:rsidRPr="00781B0B" w:rsidRDefault="00832FFE" w:rsidP="007741B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Ramalingam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(2016). School Psychology in Indian Context, Delhi: Sage Publications </w:t>
            </w:r>
          </w:p>
        </w:tc>
      </w:tr>
    </w:tbl>
    <w:p w14:paraId="6431E977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2FFE" w:rsidRPr="00781B0B" w14:paraId="692C45E3" w14:textId="77777777" w:rsidTr="007741B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D66800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60A5CF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5DFEC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FFE" w:rsidRPr="00781B0B" w14:paraId="0EF98718" w14:textId="77777777" w:rsidTr="007741B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1F78B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286C9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FFE" w:rsidRPr="00781B0B" w14:paraId="7B24ADFE" w14:textId="77777777" w:rsidTr="007741B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C04E6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D99F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5887ED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6357D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6D2E2E5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B4D23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6F25A2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789A6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FC72E6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C74A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2FFE" w:rsidRPr="00781B0B" w14:paraId="5787C505" w14:textId="77777777" w:rsidTr="007741B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33DC5D" w14:textId="77777777" w:rsidR="00832FFE" w:rsidRPr="00781B0B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99B59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D98CC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FB478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F2C7B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E4F65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A9A2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FFE" w:rsidRPr="00781B0B" w14:paraId="3A7BA435" w14:textId="77777777" w:rsidTr="007741B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9E3347" w14:textId="77777777" w:rsidR="00832FFE" w:rsidRPr="00781B0B" w:rsidRDefault="00832FFE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21D1D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4575833" w14:textId="77777777" w:rsidR="00832FFE" w:rsidRDefault="00832FFE" w:rsidP="00832FFE">
      <w:pPr>
        <w:rPr>
          <w:rFonts w:ascii="Times New Roman" w:hAnsi="Times New Roman" w:cs="Times New Roman"/>
          <w:sz w:val="24"/>
          <w:szCs w:val="24"/>
        </w:rPr>
      </w:pPr>
    </w:p>
    <w:bookmarkEnd w:id="8"/>
    <w:p w14:paraId="15DF794B" w14:textId="77777777" w:rsidR="00832FFE" w:rsidRDefault="00832FFE" w:rsidP="00832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CE0C7" w14:textId="77777777" w:rsidR="00832FFE" w:rsidRDefault="00832FFE" w:rsidP="00832FF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8A8A37F" w14:textId="77777777" w:rsidR="00832FFE" w:rsidRDefault="00832FFE" w:rsidP="00832FF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94F921" w14:textId="77777777" w:rsidR="00832FFE" w:rsidRDefault="00832FFE" w:rsidP="00832FF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7F5EFA1" w14:textId="77777777" w:rsidR="00832FFE" w:rsidRPr="00781B0B" w:rsidRDefault="00832FFE" w:rsidP="00832F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832FFE" w:rsidRPr="00085CEE" w14:paraId="6CC42D7E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E24F" w14:textId="35AEF2EE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305L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BD0E" w14:textId="6EA61A21" w:rsidR="00A864D9" w:rsidRPr="00085CEE" w:rsidRDefault="00A864D9" w:rsidP="007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B8">
              <w:rPr>
                <w:rFonts w:ascii="Times New Roman" w:hAnsi="Times New Roman" w:cs="Times New Roman"/>
                <w:b/>
                <w:sz w:val="24"/>
                <w:szCs w:val="24"/>
              </w:rPr>
              <w:t>PSYCHOLOGY PRACTICALS</w:t>
            </w:r>
            <w:r w:rsidR="00716CB8" w:rsidRPr="00716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7915" w14:textId="77777777" w:rsidR="00832FFE" w:rsidRPr="00085CEE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00E8" w14:textId="77777777" w:rsidR="00832FFE" w:rsidRPr="00085CEE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9BDF" w14:textId="77777777" w:rsidR="00832FFE" w:rsidRPr="00085CEE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A0D1" w14:textId="77777777" w:rsidR="00832FFE" w:rsidRPr="00085CEE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32FFE" w:rsidRPr="00085CEE" w14:paraId="421421C5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2420" w14:textId="77777777" w:rsidR="00832FFE" w:rsidRPr="00085CEE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A215" w14:textId="77777777" w:rsidR="00832FFE" w:rsidRPr="00085CEE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0441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F893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D367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F282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FE" w:rsidRPr="00085CEE" w14:paraId="32BEB7F3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536B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F9FA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085CEE" w14:paraId="5910CACB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ADBB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D192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085CEE" w14:paraId="704BB35F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B837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1A73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085CEE" w14:paraId="497A5336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3E9F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1E06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91DD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A247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69F705F3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1B27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8D84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832FFE" w:rsidRPr="00085CEE" w14:paraId="7639F83F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2500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5628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8F5802D" w14:textId="77777777" w:rsidR="00832FFE" w:rsidRPr="00085CEE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832FFE" w:rsidRPr="00085CEE" w14:paraId="1256B82B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F86A" w14:textId="77777777" w:rsidR="00832FFE" w:rsidRPr="00085CEE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40F1F2" w14:textId="77777777" w:rsidR="00832FFE" w:rsidRPr="00085CEE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7F8E9911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1E4F" w14:textId="77777777" w:rsidR="00832FFE" w:rsidRPr="00DF2861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E7D5D" w14:textId="77777777" w:rsidR="00832FFE" w:rsidRPr="00085CEE" w:rsidRDefault="00832FFE" w:rsidP="00832FF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gain exposure to various experiments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personality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workplace psychology.</w:t>
            </w:r>
          </w:p>
          <w:p w14:paraId="081C2943" w14:textId="77777777" w:rsidR="00832FFE" w:rsidRPr="00085CEE" w:rsidRDefault="00832FFE" w:rsidP="00832FF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efficiently conduct the of health and well-being experiments </w:t>
            </w:r>
          </w:p>
          <w:p w14:paraId="3B67A5F7" w14:textId="77777777" w:rsidR="00832FFE" w:rsidRPr="00085CEE" w:rsidRDefault="00832FFE" w:rsidP="00832FF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 knowledge on various other psychological experiments in the areas of positive psychology</w:t>
            </w:r>
          </w:p>
        </w:tc>
      </w:tr>
      <w:tr w:rsidR="00832FFE" w:rsidRPr="00085CEE" w14:paraId="4375A7D3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40F62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EDA32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832FFE" w:rsidRPr="00085CEE" w14:paraId="5E73D1A1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26A4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B2505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D036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8595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5B87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1EEF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F4F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4689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040B6EC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01DB" w14:textId="77777777" w:rsidR="00832FFE" w:rsidRPr="00085CEE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569" w14:textId="77777777" w:rsidR="00832FFE" w:rsidRPr="00085CEE" w:rsidRDefault="00832FFE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Display knowledge of various important experiments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workplace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identify the personality types and its significance.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9F1F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4805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C70D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1265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69E8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D27B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936C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6D3639E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67CC6" w14:textId="77777777" w:rsidR="00832FFE" w:rsidRPr="00085CEE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8AA7" w14:textId="77777777" w:rsidR="00832FFE" w:rsidRPr="00085CEE" w:rsidRDefault="00832FFE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Demonstrate skills of effective conduction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well-being experiments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F086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25EF" w14:textId="77777777" w:rsidR="00832FFE" w:rsidRPr="00085CEE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3930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A78E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A024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6FB4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1213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34BB588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DB9C" w14:textId="77777777" w:rsidR="00832FFE" w:rsidRPr="00085CEE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CC35" w14:textId="77777777" w:rsidR="00832FFE" w:rsidRPr="00085CEE" w:rsidRDefault="00832FFE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Efficiently conduct the experiments in the areas of positive psychology.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F39B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5FCB" w14:textId="77777777" w:rsidR="00832FFE" w:rsidRPr="00085CEE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CA76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D0EF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1FEA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2B99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7362" w14:textId="77777777" w:rsidR="00832FFE" w:rsidRPr="00085CEE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4042C2" w14:textId="77777777" w:rsidR="00832FFE" w:rsidRPr="00085CEE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2FFE" w:rsidRPr="00085CEE" w14:paraId="1131A5A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4DCEC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02EBB5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194DCE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AA38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EFC3F6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3D995E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2FFE" w:rsidRPr="00085CEE" w14:paraId="60516BC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ACF746" w14:textId="77777777" w:rsidR="00832FFE" w:rsidRPr="00085CEE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96F8B7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I: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Personality Testing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D07ED6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9EC956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9EA9C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E51B3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25F0674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A0EC51" w14:textId="24DD2317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96A149" w14:textId="77777777" w:rsidR="00832FFE" w:rsidRPr="00085CEE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 PF/ MMPI/ CPI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B660C3" w14:textId="5C1BFDF5" w:rsidR="00832FFE" w:rsidRPr="00085CEE" w:rsidRDefault="0051505D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AADA67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8978C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EB88E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5972381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DD33" w14:textId="2C7BC7C3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BA68" w14:textId="77777777" w:rsidR="00832FFE" w:rsidRPr="00085CEE" w:rsidRDefault="00832FFE" w:rsidP="007741B3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000000"/>
              </w:rPr>
              <w:t>Rorschach Inkblot Test, 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E931" w14:textId="18312F8C" w:rsidR="00832FFE" w:rsidRPr="00085CEE" w:rsidRDefault="0051505D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EC97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5D5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59AD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0F0CC4B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6F99" w14:textId="77777777" w:rsidR="00832FFE" w:rsidRPr="00085CEE" w:rsidRDefault="00832FFE" w:rsidP="007741B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FEA0" w14:textId="567EBEED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II: </w:t>
            </w:r>
            <w:r w:rsidR="0012386A" w:rsidRPr="00177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Career Choice</w:t>
            </w:r>
            <w:r w:rsidRPr="00177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Testing</w:t>
            </w:r>
            <w:r w:rsidR="00381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02E3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923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E47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36F8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4F32123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2E390" w14:textId="46832E10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40F1AA" w14:textId="0FA1179C" w:rsidR="00832FFE" w:rsidRPr="00085CEE" w:rsidRDefault="0012386A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Vocational choice and Interest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83E565" w14:textId="55C2AEAE" w:rsidR="00832FFE" w:rsidRPr="00085CEE" w:rsidRDefault="0051505D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0416FB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F25301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673390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59F268C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F1F8A9" w14:textId="5EFDEB9E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DD5113" w14:textId="77777777" w:rsidR="00832FFE" w:rsidRPr="00085CEE" w:rsidRDefault="00832FFE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Interest Inventory (Holland Code Career test)/ Career Test Inventory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C0C09" w14:textId="6D911A2F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E68FB5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23F5D0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99E4FB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6392A99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A2382" w14:textId="51145A4F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21192D" w14:textId="77777777" w:rsidR="00832FFE" w:rsidRPr="00085CEE" w:rsidRDefault="00832FFE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 (Disc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Inventory)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CFC338" w14:textId="77D901D8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80F62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707349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03A30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168EA79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80384F" w14:textId="77777777" w:rsidR="00832FFE" w:rsidRPr="00085CEE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FCE240" w14:textId="77777777" w:rsidR="00832FFE" w:rsidRPr="00085CEE" w:rsidRDefault="00832FFE" w:rsidP="0077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III: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and Well 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8089E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36C519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41EAE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9E7C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0975F4F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BF6ECB" w14:textId="0DA1E6C4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0A4B05" w14:textId="148B1159" w:rsidR="00832FFE" w:rsidRPr="00085CEE" w:rsidRDefault="00832FFE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Subjective well-being scale</w:t>
            </w:r>
            <w:r w:rsidR="00F2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ECE099" w14:textId="44EE04A5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72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7128F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3E8931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21EC60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1066E7A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439C9F" w14:textId="5D2E28E6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DC4105" w14:textId="77777777" w:rsidR="00832FFE" w:rsidRPr="00085CEE" w:rsidRDefault="00832FFE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environment scale/ The scale of general well-being (SGWB)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B7650A" w14:textId="5F97F3E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72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ABECCD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A848D8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FF4E2D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3B8EC30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D2645C" w14:textId="3836C266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610412" w14:textId="77777777" w:rsidR="00832FFE" w:rsidRPr="00085CEE" w:rsidRDefault="00832FFE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Warwick-Edinburgh Mental Well-being scale (WEMWBS)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E620E7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88E2C9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70FA96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49FD80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466D376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DCF833" w14:textId="77777777" w:rsidR="00832FFE" w:rsidRPr="00085CEE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2AA4C1" w14:textId="77777777" w:rsidR="00832FFE" w:rsidRPr="00085CEE" w:rsidRDefault="00832FFE" w:rsidP="0077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IV: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Stress, Anxiety and Depression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FF4D11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3C4D8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782C42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46BA7E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053B0D0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F477FC" w14:textId="2C2C6B60" w:rsidR="00832FFE" w:rsidRPr="00185524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ABF682" w14:textId="004647BB" w:rsidR="00832FFE" w:rsidRPr="00085CEE" w:rsidRDefault="00832FFE" w:rsidP="007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STAXI / Beck Anxiety Inventory/ Hamilton Anxiety Rating Scale (HAM-A)/ Generalized Anxiety Disorder (GAD-&amp;)</w:t>
            </w:r>
            <w:r w:rsidR="00F212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C6D0B" w:rsidRPr="00F212F0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CABA6" w14:textId="0FF0CBEF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F1D1A7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04BF0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21FEDB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5F941BB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705801" w14:textId="72E3C3D7" w:rsidR="00832FFE" w:rsidRPr="00185524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D059E" w14:textId="6DA8F22D" w:rsidR="00832FFE" w:rsidRPr="00085CEE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Cohen Perceived Stress Scale (PSS)/ Student Stress Inventory (SSI)/ Holmes- Rahe Stress Inventory</w:t>
            </w:r>
            <w:r w:rsidR="001C6D0B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FD3D69" w14:textId="2BC339E0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29DC23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EDFFD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13CC5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7724160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F85F6C" w14:textId="0B95431B" w:rsidR="00832FFE" w:rsidRPr="00185524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719C90" w14:textId="576F6C54" w:rsidR="00832FFE" w:rsidRPr="00085CEE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Hamilton Depression Rating Scale (HDRS)</w:t>
            </w:r>
            <w:r w:rsidR="00BB0C4F">
              <w:rPr>
                <w:bCs/>
                <w:color w:val="000000"/>
              </w:rPr>
              <w:t>/</w:t>
            </w:r>
            <w:r w:rsidR="001C6D0B">
              <w:rPr>
                <w:bCs/>
                <w:color w:val="000000"/>
              </w:rPr>
              <w:t xml:space="preserve"> </w:t>
            </w:r>
            <w:r w:rsidR="001C6D0B" w:rsidRPr="00C57975">
              <w:rPr>
                <w:bCs/>
                <w:color w:val="000000"/>
              </w:rPr>
              <w:t xml:space="preserve">Beck Depression </w:t>
            </w:r>
            <w:proofErr w:type="spellStart"/>
            <w:r w:rsidR="001C6D0B" w:rsidRPr="00C57975">
              <w:rPr>
                <w:bCs/>
                <w:color w:val="000000"/>
              </w:rPr>
              <w:t>Inventry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8FEA1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58EB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11BC9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7C646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126DBFC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6D4815" w14:textId="77777777" w:rsidR="00832FFE" w:rsidRPr="00085CEE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732320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V: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Positive Psychology Scales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73FC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6246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E0A0A6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7FD07B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3B472DF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3C908" w14:textId="301F9406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23FC2A" w14:textId="59309EF3" w:rsidR="00832FFE" w:rsidRPr="00085CEE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The Gratitude Questionnaire (GQ-6)</w:t>
            </w:r>
            <w:r w:rsidR="00BB0C4F">
              <w:rPr>
                <w:bCs/>
                <w:color w:val="000000"/>
              </w:rPr>
              <w:t xml:space="preserve">/ </w:t>
            </w:r>
            <w:r w:rsidR="00BB0C4F" w:rsidRPr="00C57975">
              <w:rPr>
                <w:bCs/>
                <w:color w:val="000000"/>
              </w:rPr>
              <w:t>Gratitude scale</w:t>
            </w:r>
            <w:r w:rsidR="00C57975">
              <w:rPr>
                <w:bCs/>
                <w:color w:val="000000"/>
              </w:rPr>
              <w:t xml:space="preserve"> </w:t>
            </w:r>
            <w:r w:rsidR="00BB0C4F" w:rsidRPr="00C57975">
              <w:rPr>
                <w:bCs/>
                <w:color w:val="000000"/>
              </w:rPr>
              <w:t>(GS)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DC34F" w14:textId="5FBB577C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A5E5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5191E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5865D3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1F8A47E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BC10B0" w14:textId="2F4FC302" w:rsidR="00832FFE" w:rsidRPr="00085CEE" w:rsidRDefault="00185524" w:rsidP="00185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D8F83F" w14:textId="77777777" w:rsidR="00832FFE" w:rsidRPr="00085CEE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C57975">
              <w:rPr>
                <w:color w:val="000000"/>
              </w:rPr>
              <w:t>The Subjective Happiness Scale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84739" w14:textId="02B315F8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915AB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51951E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D25EC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2EC258B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F4C2A2" w14:textId="77777777" w:rsidR="00832FFE" w:rsidRPr="00085CEE" w:rsidRDefault="00832FFE" w:rsidP="00832FFE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DB7B4C" w14:textId="77777777" w:rsidR="00832FFE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The Adult Hope Scale (AHS)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15E028" w14:textId="61644D25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455EA8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4D4440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401069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2184BFB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D27D1B" w14:textId="77777777" w:rsidR="00832FFE" w:rsidRPr="00085CEE" w:rsidRDefault="00832FFE" w:rsidP="00832FFE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167516" w14:textId="77777777" w:rsidR="00832FFE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The Meaning of Life Questionnaire (MLQ)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96A5A2" w14:textId="2696BCB7" w:rsidR="00832FFE" w:rsidRPr="00085CEE" w:rsidRDefault="00E772D6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5D0D1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CD2CDD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EE28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085CEE" w14:paraId="24CEEB7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CBAA5B1" w14:textId="77777777" w:rsidR="00832FFE" w:rsidRPr="00085CEE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F736094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84CC92F" w14:textId="476D3D33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772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12CE4F7" w14:textId="77777777" w:rsidR="00832FFE" w:rsidRPr="00085CEE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2FFE" w:rsidRPr="00085CEE" w14:paraId="3E17316E" w14:textId="77777777" w:rsidTr="007741B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258A74E" w14:textId="77777777" w:rsidR="00832FFE" w:rsidRPr="00085CEE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2FFE" w:rsidRPr="00085CEE" w14:paraId="795BC356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AD0177D" w14:textId="77777777" w:rsidR="00832FFE" w:rsidRPr="00085CEE" w:rsidRDefault="00832FFE" w:rsidP="007741B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C21D7AC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2FFE" w:rsidRPr="00085CEE" w14:paraId="2BF710D6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61C2F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822A6B" w14:textId="5F83EB1A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Myers, A., &amp; Hansen, C. (20</w:t>
            </w:r>
            <w:r w:rsidR="00932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). Experimental </w:t>
            </w:r>
            <w:r w:rsidR="00932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ychology (</w:t>
            </w:r>
            <w:r w:rsidR="00932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  <w:r w:rsidR="00932B2D" w:rsidRPr="0011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t</w:t>
            </w:r>
            <w:r w:rsidRPr="0011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h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ed.). Belmont, CA, </w:t>
            </w:r>
          </w:p>
          <w:p w14:paraId="09A221CB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  <w:t>US: Thomson Wadsworth.</w:t>
            </w:r>
          </w:p>
        </w:tc>
      </w:tr>
      <w:tr w:rsidR="00832FFE" w:rsidRPr="00085CEE" w14:paraId="39B8B1E5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4D9C09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7EB3E" w14:textId="25FBF7E2" w:rsidR="00832FFE" w:rsidRPr="00085CEE" w:rsidRDefault="00832FFE" w:rsidP="007741B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Manuals of various experiments</w:t>
            </w:r>
            <w:r w:rsidR="0093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8D6824" w14:textId="77777777" w:rsidR="00832FFE" w:rsidRPr="00085CEE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1350"/>
        <w:gridCol w:w="1350"/>
        <w:gridCol w:w="1335"/>
        <w:gridCol w:w="1365"/>
        <w:gridCol w:w="1340"/>
        <w:gridCol w:w="15"/>
        <w:gridCol w:w="1435"/>
        <w:gridCol w:w="1087"/>
      </w:tblGrid>
      <w:tr w:rsidR="00832FFE" w:rsidRPr="00085CEE" w14:paraId="2CD32CA7" w14:textId="77777777" w:rsidTr="007741B3">
        <w:trPr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E137FF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2E027C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22882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8FEC9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FFE" w:rsidRPr="00085CEE" w14:paraId="55E8B5A4" w14:textId="77777777" w:rsidTr="007741B3">
        <w:trPr>
          <w:jc w:val="center"/>
        </w:trPr>
        <w:tc>
          <w:tcPr>
            <w:tcW w:w="7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64CF05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D02E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D34A0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FFE" w:rsidRPr="00085CEE" w14:paraId="0DA1A17B" w14:textId="77777777" w:rsidTr="007741B3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8D4B6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92FE7E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3A1192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C0FA29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49D4DB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III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7A6D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8FC78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A6A6D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2FFE" w:rsidRPr="00085CEE" w14:paraId="255B571A" w14:textId="77777777" w:rsidTr="007741B3">
        <w:trPr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BCA2E9" w14:textId="77777777" w:rsidR="00832FFE" w:rsidRPr="00085CEE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C2731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C6779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E7098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65CEA0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B47B48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A6AF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6A8E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FFE" w:rsidRPr="00085CEE" w14:paraId="7B8F8492" w14:textId="77777777" w:rsidTr="007741B3">
        <w:trPr>
          <w:jc w:val="center"/>
        </w:trPr>
        <w:tc>
          <w:tcPr>
            <w:tcW w:w="7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295377" w14:textId="77777777" w:rsidR="00832FFE" w:rsidRPr="00085CEE" w:rsidRDefault="00832FFE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(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Record+Viva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: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3DFF6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63B12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BDDD4B7" w14:textId="77777777" w:rsidR="00832FFE" w:rsidRPr="00085CEE" w:rsidRDefault="00832FFE" w:rsidP="00832FFE">
      <w:pPr>
        <w:rPr>
          <w:rFonts w:ascii="Times New Roman" w:hAnsi="Times New Roman" w:cs="Times New Roman"/>
          <w:sz w:val="24"/>
          <w:szCs w:val="24"/>
        </w:rPr>
      </w:pPr>
    </w:p>
    <w:p w14:paraId="18365E1A" w14:textId="77777777" w:rsidR="00832FFE" w:rsidRDefault="00832FFE" w:rsidP="00832FFE">
      <w:pPr>
        <w:rPr>
          <w:rFonts w:ascii="Times New Roman" w:hAnsi="Times New Roman" w:cs="Times New Roman"/>
          <w:sz w:val="24"/>
          <w:szCs w:val="24"/>
        </w:rPr>
      </w:pPr>
    </w:p>
    <w:p w14:paraId="36265775" w14:textId="77777777" w:rsidR="00832FFE" w:rsidRDefault="00832FFE" w:rsidP="00832FF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A9FA2C" w14:textId="77777777" w:rsidR="005007A8" w:rsidRDefault="005007A8" w:rsidP="005007A8">
      <w:pPr>
        <w:rPr>
          <w:rFonts w:ascii="Times New Roman" w:hAnsi="Times New Roman" w:cs="Times New Roman"/>
          <w:sz w:val="24"/>
          <w:szCs w:val="24"/>
        </w:rPr>
      </w:pPr>
    </w:p>
    <w:p w14:paraId="1D297E15" w14:textId="77777777" w:rsidR="00AD603B" w:rsidRDefault="00AD603B" w:rsidP="00AD603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510"/>
        <w:gridCol w:w="430"/>
      </w:tblGrid>
      <w:tr w:rsidR="00AD603B" w:rsidRPr="00131808" w14:paraId="63988C62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A433" w14:textId="6535A108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306</w:t>
            </w:r>
            <w:r w:rsidRPr="0013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17AF" w14:textId="77777777" w:rsidR="00AD603B" w:rsidRPr="00131808" w:rsidRDefault="00AD603B" w:rsidP="007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PROJECT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88A3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BCEB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45D5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DAA4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AD603B" w:rsidRPr="00131808" w14:paraId="043D6AF5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7E64" w14:textId="77777777" w:rsidR="00AD603B" w:rsidRPr="00131808" w:rsidRDefault="00AD603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A6A8" w14:textId="77777777" w:rsidR="00AD603B" w:rsidRPr="00131808" w:rsidRDefault="00AD603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D44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B232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26B8" w14:textId="1B9F7F54" w:rsidR="00AD603B" w:rsidRPr="00131808" w:rsidRDefault="000E26E2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32BD" w14:textId="66BA57FF" w:rsidR="00AD603B" w:rsidRPr="00131808" w:rsidRDefault="000E26E2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03B" w:rsidRPr="00131808" w14:paraId="26D57375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FADE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E387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D603B" w:rsidRPr="00131808" w14:paraId="1DB964EA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18EF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62F6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D603B" w:rsidRPr="00131808" w14:paraId="00529EF8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2DE9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39BB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D603B" w:rsidRPr="00131808" w14:paraId="4D0E83FB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3003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CB78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7D82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9F92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462898B8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09DD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44FD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AD603B" w:rsidRPr="00131808" w14:paraId="1F35D576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9999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3262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6F4ACD15" w14:textId="77777777" w:rsidR="00AD603B" w:rsidRPr="00131808" w:rsidRDefault="00AD603B" w:rsidP="00AD603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AD603B" w:rsidRPr="00131808" w14:paraId="6F502BA0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87D5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29AAC1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98886AE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8F83" w14:textId="77777777" w:rsidR="00AD603B" w:rsidRPr="00131808" w:rsidRDefault="00AD603B" w:rsidP="00AD603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a hands-on experience in various sub-fields of psychology</w:t>
            </w:r>
          </w:p>
          <w:p w14:paraId="2EC56750" w14:textId="77777777" w:rsidR="00AD603B" w:rsidRPr="00131808" w:rsidRDefault="00AD603B" w:rsidP="00AD603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witness various ethical guidelines in practice</w:t>
            </w:r>
          </w:p>
          <w:p w14:paraId="66192FEB" w14:textId="77777777" w:rsidR="00AD603B" w:rsidRPr="00131808" w:rsidRDefault="00AD603B" w:rsidP="00AD603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explore areas of interest in psychology</w:t>
            </w:r>
          </w:p>
        </w:tc>
      </w:tr>
      <w:tr w:rsidR="00AD603B" w:rsidRPr="00131808" w14:paraId="461004AD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6907C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1CC86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AD603B" w:rsidRPr="00131808" w14:paraId="6CC5F9B1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2C13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BCD5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E876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A95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6552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E365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3CAF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D8C0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0E26E89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E122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8322" w14:textId="77777777" w:rsidR="00AD603B" w:rsidRPr="00131808" w:rsidRDefault="00AD603B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Appreciate and respect the ethical guidelines of organizations with which they work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8885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26A4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30A1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5C2A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A2A2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DF7D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B8EA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1CE90FC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8F67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1704" w14:textId="77777777" w:rsidR="00AD603B" w:rsidRPr="00131808" w:rsidRDefault="00AD603B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amicable relationship with their colleagues and co-workers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E1ED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0308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441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F044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3179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E7D1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163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6C5A709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3B88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9C02" w14:textId="77777777" w:rsidR="00AD603B" w:rsidRPr="00131808" w:rsidRDefault="00AD603B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Effectively conceptualize the client’s concerns, demonstrate and apply psychological skills and write reports.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DD22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241D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2404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CD06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2D1C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3B0C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3E2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9EDAED" w14:textId="77777777" w:rsidR="00AD603B" w:rsidRPr="00131808" w:rsidRDefault="00AD603B" w:rsidP="00AD60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41903D" w14:textId="35EF85C6" w:rsidR="00AD603B" w:rsidRPr="00131808" w:rsidRDefault="00AD603B" w:rsidP="00AD603B">
      <w:pPr>
        <w:rPr>
          <w:rFonts w:ascii="Times New Roman" w:eastAsia="Times New Roman" w:hAnsi="Times New Roman" w:cs="Times New Roman"/>
          <w:sz w:val="24"/>
          <w:szCs w:val="24"/>
        </w:rPr>
      </w:pPr>
      <w:r w:rsidRPr="00577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Description</w:t>
      </w:r>
      <w:r w:rsidR="00577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7473B58" w14:textId="0C90DF0A" w:rsidR="00AD603B" w:rsidRPr="00131808" w:rsidRDefault="00AD603B" w:rsidP="00AD603B">
      <w:pPr>
        <w:rPr>
          <w:rFonts w:ascii="Times New Roman" w:eastAsia="Times New Roman" w:hAnsi="Times New Roman" w:cs="Times New Roman"/>
          <w:sz w:val="24"/>
          <w:szCs w:val="24"/>
        </w:rPr>
      </w:pPr>
      <w:r w:rsidRPr="0013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are to undertake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work</w:t>
      </w:r>
      <w:r w:rsidRPr="0013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any of their interested sector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areas like schools, NGOs, corporate sector, industry, etc.</w:t>
      </w:r>
      <w:r w:rsidRPr="0013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will be attached to various agencies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institutions</w:t>
      </w:r>
      <w:r w:rsidRPr="0013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they will be trained and supervised in acquiring skills and competencies.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</w:t>
      </w:r>
      <w:r w:rsidR="000E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 to complete minimum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hours in the field. </w:t>
      </w:r>
      <w:r w:rsidRPr="0013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also be mentored by a supervisor at the department. Students are required to periodically meet their supervisors and submit a report at the end of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work</w:t>
      </w:r>
      <w:r w:rsidRPr="0013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period. </w:t>
      </w:r>
    </w:p>
    <w:p w14:paraId="22BC67E0" w14:textId="77777777" w:rsidR="00AD603B" w:rsidRPr="00131808" w:rsidRDefault="00AD603B" w:rsidP="00AD60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42"/>
        <w:gridCol w:w="1828"/>
      </w:tblGrid>
      <w:tr w:rsidR="00AD603B" w:rsidRPr="00131808" w14:paraId="6030174D" w14:textId="77777777" w:rsidTr="007741B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E9CC1A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47BF1D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B81D2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3B" w:rsidRPr="00131808" w14:paraId="27574EC4" w14:textId="77777777" w:rsidTr="007741B3">
        <w:trPr>
          <w:jc w:val="center"/>
        </w:trPr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ABFC9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C618E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3B" w:rsidRPr="00131808" w14:paraId="06B6834F" w14:textId="77777777" w:rsidTr="007741B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75884C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FAB64F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30C15A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 work</w:t>
            </w: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766C91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2FCC78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Reflection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C3F09B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2626B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D603B" w:rsidRPr="00131808" w14:paraId="30532DC3" w14:textId="77777777" w:rsidTr="007741B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D8187C" w14:textId="77777777" w:rsidR="00AD603B" w:rsidRPr="00131808" w:rsidRDefault="00AD603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01C05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AFD6E3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D3B1F5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5EE8A1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0F6686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CC3E1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20F63F6" w14:textId="77777777" w:rsidR="00AD603B" w:rsidRPr="00131808" w:rsidRDefault="00AD603B" w:rsidP="00AD603B">
      <w:pPr>
        <w:rPr>
          <w:rFonts w:ascii="Times New Roman" w:hAnsi="Times New Roman" w:cs="Times New Roman"/>
          <w:sz w:val="24"/>
          <w:szCs w:val="24"/>
        </w:rPr>
      </w:pPr>
    </w:p>
    <w:p w14:paraId="2399EF88" w14:textId="77777777" w:rsidR="00832FFE" w:rsidRPr="00085CEE" w:rsidRDefault="00832FFE" w:rsidP="005007A8">
      <w:pPr>
        <w:rPr>
          <w:rFonts w:ascii="Times New Roman" w:hAnsi="Times New Roman" w:cs="Times New Roman"/>
          <w:sz w:val="24"/>
          <w:szCs w:val="24"/>
        </w:rPr>
      </w:pPr>
    </w:p>
    <w:p w14:paraId="511EBF33" w14:textId="77777777" w:rsidR="00832FFE" w:rsidRDefault="00832FFE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F976B" w14:textId="77777777" w:rsidR="00AD603B" w:rsidRDefault="00AD603B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CE6C" w14:textId="77777777" w:rsidR="00AD603B" w:rsidRDefault="00AD603B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BC3F3" w14:textId="77777777" w:rsidR="00AD603B" w:rsidRDefault="00AD603B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91C65" w14:textId="77777777" w:rsidR="00AD603B" w:rsidRDefault="00AD603B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2FD5F" w14:textId="77777777" w:rsidR="00AD603B" w:rsidRDefault="00AD603B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F0593" w14:textId="77777777" w:rsidR="00AD603B" w:rsidRDefault="00AD603B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D45CF" w14:textId="3D727398" w:rsidR="009D25E0" w:rsidRPr="00781B0B" w:rsidRDefault="00AB674A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 VI</w:t>
      </w:r>
    </w:p>
    <w:p w14:paraId="0FDCBE1B" w14:textId="2275CAAE" w:rsidR="00B349E6" w:rsidRDefault="00B349E6" w:rsidP="00B349E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C5BE4" w:rsidRPr="00781B0B" w14:paraId="247F9347" w14:textId="77777777" w:rsidTr="00BD17FD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B5ED" w14:textId="14FF7E31" w:rsidR="000C5BE4" w:rsidRPr="00781B0B" w:rsidRDefault="00B71B99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307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FBDE" w14:textId="793CAC9F" w:rsidR="000C5BE4" w:rsidRPr="00781B0B" w:rsidRDefault="00B349E6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ORGANIZATIONAL BEHAVIOUR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6B61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72A2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7736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1B99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C5BE4" w:rsidRPr="00781B0B" w14:paraId="6FD919E6" w14:textId="77777777" w:rsidTr="00BD17FD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C456" w14:textId="77777777" w:rsidR="000C5BE4" w:rsidRPr="00781B0B" w:rsidRDefault="000C5BE4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0443" w14:textId="77777777" w:rsidR="000C5BE4" w:rsidRPr="00781B0B" w:rsidRDefault="000C5BE4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6332" w14:textId="0CE2BBAB" w:rsidR="000C5BE4" w:rsidRPr="00781B0B" w:rsidRDefault="003D5FFC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3B85" w14:textId="29AF38C2" w:rsidR="000C5BE4" w:rsidRPr="00781B0B" w:rsidRDefault="003D5FFC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4CA9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C616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BE4" w:rsidRPr="00781B0B" w14:paraId="7CA04720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993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E155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C5BE4" w:rsidRPr="00781B0B" w14:paraId="7D4FBBDE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A13E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A2DD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C5BE4" w:rsidRPr="00781B0B" w14:paraId="01BF29F4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2DB4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4E8D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41CE5017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27FF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1783" w14:textId="0D6CF6C2" w:rsidR="009619D7" w:rsidRPr="00781B0B" w:rsidRDefault="00B71B99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DE13" w14:textId="30EFAE86" w:rsidR="009619D7" w:rsidRPr="00781B0B" w:rsidRDefault="00B71B99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3E71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3787E94C" w14:textId="77777777" w:rsidTr="00BD17FD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506F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7025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C5BE4" w:rsidRPr="00781B0B" w14:paraId="16D1FF23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E8BD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9C96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113590A0" w14:textId="77777777" w:rsidR="000C5BE4" w:rsidRPr="00781B0B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C5BE4" w:rsidRPr="00781B0B" w14:paraId="05DCBADB" w14:textId="77777777" w:rsidTr="00BD17FD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F25C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D3A204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02FB5131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B79D" w14:textId="32A27A01" w:rsidR="000C5BE4" w:rsidRPr="00244957" w:rsidRDefault="00244957" w:rsidP="00244957">
            <w:pPr>
              <w:pStyle w:val="ListParagraph"/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1.</w:t>
            </w:r>
            <w:r w:rsidR="000C5BE4" w:rsidRPr="0024495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B551AB" w:rsidRPr="0024495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develop an </w:t>
            </w:r>
            <w:r w:rsidR="00D826F5" w:rsidRPr="0024495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awareness of organizational behaviour concepts.</w:t>
            </w:r>
          </w:p>
          <w:p w14:paraId="5E95CD69" w14:textId="0FE11194" w:rsidR="000C5BE4" w:rsidRPr="00A744A5" w:rsidRDefault="00244957" w:rsidP="00244957">
            <w:pPr>
              <w:pStyle w:val="ListParagraph"/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2.</w:t>
            </w:r>
            <w:r w:rsidR="000C5BE4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understand the </w:t>
            </w:r>
            <w:r w:rsidR="009E3215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evolution </w:t>
            </w:r>
            <w:r w:rsidR="00A946AA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and applications of</w:t>
            </w:r>
            <w:r w:rsidR="009E3215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 organizational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  </w:t>
            </w:r>
            <w:r w:rsidR="009E3215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behaviour</w:t>
            </w:r>
            <w:r w:rsidR="00A946AA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.</w:t>
            </w:r>
          </w:p>
          <w:p w14:paraId="33F62B02" w14:textId="587B2BFF" w:rsidR="000C5BE4" w:rsidRPr="00A744A5" w:rsidRDefault="00244957" w:rsidP="00244957">
            <w:pPr>
              <w:pStyle w:val="ListParagraph"/>
              <w:autoSpaceDE w:val="0"/>
              <w:autoSpaceDN w:val="0"/>
              <w:adjustRightInd w:val="0"/>
              <w:spacing w:after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3.</w:t>
            </w:r>
            <w:r w:rsidR="000C5BE4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9E3215" w:rsidRPr="00A744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understand the leadership types and its perspectives.</w:t>
            </w:r>
          </w:p>
        </w:tc>
      </w:tr>
      <w:tr w:rsidR="000C5BE4" w:rsidRPr="00781B0B" w14:paraId="38B89296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90FD6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1925C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C5BE4" w:rsidRPr="00781B0B" w14:paraId="78A368C1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630E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CC67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6DB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380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8558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2CCE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9846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B389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62FBF8D5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BA16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AF24" w14:textId="4668CDD6" w:rsidR="000C5BE4" w:rsidRPr="00781B0B" w:rsidRDefault="0039660F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0C5BE4"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knowledge of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organizational </w:t>
            </w:r>
            <w:proofErr w:type="spellStart"/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concepts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C70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28CB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E33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7FC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400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FA22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A1C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618A8222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E887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B7C" w14:textId="082C4B19" w:rsidR="000C5BE4" w:rsidRPr="00781B0B" w:rsidRDefault="00A946AA" w:rsidP="00BD17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concepts of</w:t>
            </w:r>
            <w:r w:rsidR="00A747F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organizational </w:t>
            </w:r>
            <w:proofErr w:type="spellStart"/>
            <w:r w:rsidR="00A747F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0B69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7C2F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E406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A8E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518E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9D0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440C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16AC0617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4345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7DA3" w14:textId="1D3BF244" w:rsidR="000C5BE4" w:rsidRPr="00781B0B" w:rsidRDefault="00454B69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Draft implications based on various</w:t>
            </w:r>
            <w:r w:rsidR="000050AC"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leadership types and theories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D2AB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DF15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174C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A350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12B3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2050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7B3F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7270E7" w14:textId="77777777" w:rsidR="000C5BE4" w:rsidRPr="00781B0B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0C5BE4" w:rsidRPr="00781B0B" w14:paraId="5671DF0B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6231E0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46824168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01DB0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1FD570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4BDDC3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8764E5" w14:textId="5BD96FF9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1142C5"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3683FA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0C5BE4" w:rsidRPr="00781B0B" w14:paraId="7629D2F5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867EF0" w14:textId="77777777" w:rsidR="000C5BE4" w:rsidRPr="00781B0B" w:rsidRDefault="000C5BE4" w:rsidP="00BD17F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5C295" w14:textId="68ADA9CB" w:rsidR="000C5BE4" w:rsidRPr="00781B0B" w:rsidRDefault="000C5BE4" w:rsidP="008B56F7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 w:rsidR="00E50F1E">
              <w:rPr>
                <w:b/>
              </w:rPr>
              <w:t>nit</w:t>
            </w:r>
            <w:r w:rsidRPr="00781B0B">
              <w:rPr>
                <w:b/>
              </w:rPr>
              <w:t xml:space="preserve"> I</w:t>
            </w:r>
            <w:r w:rsidRPr="00781B0B">
              <w:rPr>
                <w:b/>
                <w:bCs/>
              </w:rPr>
              <w:t>: Introduction t</w:t>
            </w:r>
            <w:r w:rsidR="00F977DF" w:rsidRPr="00781B0B">
              <w:rPr>
                <w:b/>
                <w:bCs/>
              </w:rPr>
              <w:t xml:space="preserve">o </w:t>
            </w:r>
            <w:r w:rsidR="008B3F20" w:rsidRPr="00781B0B">
              <w:rPr>
                <w:b/>
                <w:bCs/>
              </w:rPr>
              <w:t>Organizational Behaviour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6AF3D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DD7A38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A6A5FC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3AA71D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0D9354E1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8EEF86" w14:textId="6DDECBAB" w:rsidR="000C5BE4" w:rsidRPr="00781B0B" w:rsidRDefault="001634B1" w:rsidP="00163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87BE86" w14:textId="18AA04A3" w:rsidR="000C5BE4" w:rsidRPr="00781B0B" w:rsidRDefault="000C5BE4" w:rsidP="00BD17FD">
            <w:pPr>
              <w:pStyle w:val="Default"/>
            </w:pPr>
            <w:r w:rsidRPr="00781B0B">
              <w:t xml:space="preserve">History of </w:t>
            </w:r>
            <w:r w:rsidR="00FD04F9" w:rsidRPr="00781B0B">
              <w:t>o</w:t>
            </w:r>
            <w:r w:rsidR="00F977DF" w:rsidRPr="00781B0B">
              <w:t>rganizational behaviour</w:t>
            </w:r>
            <w:r w:rsidRPr="00781B0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A4E22A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8523AD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B66317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04288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5B13775A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F834" w14:textId="5208022D" w:rsidR="000C5BE4" w:rsidRPr="00781B0B" w:rsidRDefault="001634B1" w:rsidP="00163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D321" w14:textId="23D52613" w:rsidR="000C5BE4" w:rsidRPr="00781B0B" w:rsidRDefault="00F977DF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Major fields of </w:t>
            </w:r>
            <w:r w:rsidR="00FD04F9" w:rsidRPr="00781B0B">
              <w:t>o</w:t>
            </w:r>
            <w:r w:rsidRPr="00781B0B">
              <w:t xml:space="preserve">rganizational </w:t>
            </w:r>
            <w:proofErr w:type="spellStart"/>
            <w:r w:rsidRPr="00781B0B">
              <w:t>behaviour</w:t>
            </w:r>
            <w:proofErr w:type="spellEnd"/>
            <w:r w:rsidRPr="00781B0B">
              <w:t xml:space="preserve"> and fundamental concepts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9CF0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781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8FC1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9595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7C0EC5C2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AC36" w14:textId="2708B168" w:rsidR="000C5BE4" w:rsidRPr="00781B0B" w:rsidRDefault="001634B1" w:rsidP="00163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5868" w14:textId="32CE0FD8" w:rsidR="000C5BE4" w:rsidRPr="00781B0B" w:rsidRDefault="00F977DF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Importance of organizational </w:t>
            </w:r>
            <w:proofErr w:type="spellStart"/>
            <w:r w:rsidRPr="00781B0B">
              <w:t>behaviour</w:t>
            </w:r>
            <w:proofErr w:type="spellEnd"/>
            <w:r w:rsidRPr="00781B0B">
              <w:t xml:space="preserve"> and the challenges faced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378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A376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BDE8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5788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1E7E910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C59D02" w14:textId="77777777" w:rsidR="000C5BE4" w:rsidRPr="00781B0B" w:rsidRDefault="000C5BE4" w:rsidP="00BD17F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3675F7" w14:textId="521459A7" w:rsidR="000C5BE4" w:rsidRPr="00781B0B" w:rsidRDefault="000C5BE4" w:rsidP="00B349E6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 xml:space="preserve"> U</w:t>
            </w:r>
            <w:r w:rsidR="00E50F1E"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</w:t>
            </w:r>
            <w:r w:rsidR="000A19AE" w:rsidRPr="00781B0B">
              <w:rPr>
                <w:b/>
              </w:rPr>
              <w:t xml:space="preserve"> Individual </w:t>
            </w:r>
            <w:r w:rsidR="008B56F7" w:rsidRPr="00781B0B">
              <w:rPr>
                <w:b/>
              </w:rPr>
              <w:t>B</w:t>
            </w:r>
            <w:r w:rsidR="000A19AE" w:rsidRPr="00781B0B">
              <w:rPr>
                <w:b/>
              </w:rPr>
              <w:t xml:space="preserve">ehaviour </w:t>
            </w:r>
            <w:r w:rsidR="008B56F7" w:rsidRPr="00781B0B">
              <w:rPr>
                <w:b/>
              </w:rPr>
              <w:t>P</w:t>
            </w:r>
            <w:r w:rsidR="000A19AE" w:rsidRPr="00781B0B">
              <w:rPr>
                <w:b/>
              </w:rPr>
              <w:t>rocesse</w:t>
            </w:r>
            <w:r w:rsidR="0092649F" w:rsidRPr="00781B0B">
              <w:rPr>
                <w:b/>
              </w:rPr>
              <w:t>s</w:t>
            </w:r>
            <w:r w:rsidRPr="00781B0B">
              <w:rPr>
                <w:rFonts w:eastAsia="Times New Roman"/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584FBC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F7BDD3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39ED45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502A97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3E1DF4D1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8DF5BB" w14:textId="4CD37E43" w:rsidR="000C5BE4" w:rsidRPr="00781B0B" w:rsidRDefault="001634B1" w:rsidP="001634B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906C2" w14:textId="3C873828" w:rsidR="000C5BE4" w:rsidRPr="00781B0B" w:rsidRDefault="000A19AE" w:rsidP="00BD17FD">
            <w:pPr>
              <w:pStyle w:val="Default"/>
              <w:rPr>
                <w:rFonts w:eastAsia="Times New Roman"/>
                <w:bCs/>
              </w:rPr>
            </w:pPr>
            <w:r w:rsidRPr="00781B0B">
              <w:rPr>
                <w:rFonts w:eastAsia="Times New Roman"/>
                <w:bCs/>
              </w:rPr>
              <w:t>Job satisfaction its antecedents, consequences and measurement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253C2F" w14:textId="52505271" w:rsidR="000C5BE4" w:rsidRPr="00781B0B" w:rsidRDefault="00B736CB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82ACB8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28D9ED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3D0CBA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382CD0AC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45C713" w14:textId="776C9B9D" w:rsidR="000C5BE4" w:rsidRPr="00781B0B" w:rsidRDefault="001634B1" w:rsidP="001634B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F2F2E0" w14:textId="146C9D1D" w:rsidR="000C5BE4" w:rsidRPr="00781B0B" w:rsidRDefault="00B736CB" w:rsidP="00BD17FD">
            <w:pPr>
              <w:pStyle w:val="Default"/>
              <w:rPr>
                <w:rFonts w:eastAsia="Times New Roman"/>
              </w:rPr>
            </w:pPr>
            <w:r w:rsidRPr="00781B0B">
              <w:rPr>
                <w:rFonts w:eastAsia="Times New Roman"/>
              </w:rPr>
              <w:t>Theories of</w:t>
            </w:r>
            <w:r w:rsidR="008B3F20" w:rsidRPr="00781B0B">
              <w:rPr>
                <w:rFonts w:eastAsia="Times New Roman"/>
              </w:rPr>
              <w:t xml:space="preserve"> work</w:t>
            </w:r>
            <w:r w:rsidRPr="00781B0B">
              <w:rPr>
                <w:rFonts w:eastAsia="Times New Roman"/>
              </w:rPr>
              <w:t xml:space="preserve"> motivation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5C6674" w14:textId="47A20233" w:rsidR="000C5BE4" w:rsidRPr="00781B0B" w:rsidRDefault="00B736CB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D312FB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8C12C8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9563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7D150193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072084" w14:textId="77777777" w:rsidR="000C5BE4" w:rsidRPr="00781B0B" w:rsidRDefault="000C5BE4" w:rsidP="00BD17F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7722D8" w14:textId="3EEE87B0" w:rsidR="000C5BE4" w:rsidRPr="00781B0B" w:rsidRDefault="000C5BE4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 xml:space="preserve">Unit III: </w:t>
            </w:r>
            <w:r w:rsidR="0051614D" w:rsidRPr="00781B0B">
              <w:rPr>
                <w:b/>
                <w:bCs/>
              </w:rPr>
              <w:t xml:space="preserve">Dynamics of Organizational </w:t>
            </w:r>
            <w:proofErr w:type="spellStart"/>
            <w:r w:rsidR="0051614D" w:rsidRPr="00781B0B">
              <w:rPr>
                <w:b/>
                <w:bCs/>
              </w:rPr>
              <w:t>Behaviour</w:t>
            </w:r>
            <w:proofErr w:type="spellEnd"/>
            <w:r w:rsidR="0051614D" w:rsidRPr="00781B0B">
              <w:t>)</w:t>
            </w:r>
            <w:r w:rsidR="004C5DCA" w:rsidRPr="00781B0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80AFD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E63F6B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BB8D2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8E3F08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51B68CC6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EA6548" w14:textId="1A130E69" w:rsidR="000C5BE4" w:rsidRPr="00FF0258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3C3ED2" w14:textId="019BABEA" w:rsidR="000C5BE4" w:rsidRPr="00781B0B" w:rsidRDefault="0051614D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t>Organizational culture and climate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42B297" w14:textId="0264875F" w:rsidR="000C5BE4" w:rsidRPr="00781B0B" w:rsidRDefault="00B349E6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CA1C75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B26090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2F46A9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0B03EF0B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43576D" w14:textId="08023329" w:rsidR="000C5BE4" w:rsidRPr="00FF0258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7DE616" w14:textId="0978B30B" w:rsidR="000C5BE4" w:rsidRPr="00781B0B" w:rsidRDefault="0051614D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Organizational politics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F0ACA3" w14:textId="6DD7446C" w:rsidR="000C5BE4" w:rsidRPr="00781B0B" w:rsidRDefault="00B349E6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1BD077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94A9C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50135F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160D07AE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F63012" w14:textId="050AC44C" w:rsidR="000C5BE4" w:rsidRPr="00FF0258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9EE96B" w14:textId="7E524981" w:rsidR="000C5BE4" w:rsidRPr="00781B0B" w:rsidRDefault="0051614D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Positive organizational </w:t>
            </w:r>
            <w:proofErr w:type="spellStart"/>
            <w:r w:rsidRPr="00781B0B">
              <w:t>behaviour</w:t>
            </w:r>
            <w:proofErr w:type="spellEnd"/>
            <w:r w:rsidR="00520F21" w:rsidRPr="00781B0B">
              <w:t xml:space="preserve"> and work ethics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6DA7A1" w14:textId="2D9A1783" w:rsidR="000C5BE4" w:rsidRPr="00781B0B" w:rsidRDefault="00B349E6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C4ABC6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FE8E12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9CF26C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F20" w:rsidRPr="00781B0B" w14:paraId="5DA30F77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BAA332" w14:textId="2F3DFFE8" w:rsidR="008B3F20" w:rsidRPr="00FF0258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1384F7" w14:textId="6EE03865" w:rsidR="008B3F20" w:rsidRPr="00781B0B" w:rsidRDefault="008B3F20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t>Organizational commitment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E0BC5E" w14:textId="0B84CA25" w:rsidR="008B3F20" w:rsidRPr="00781B0B" w:rsidRDefault="00B349E6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A72450" w14:textId="77777777" w:rsidR="008B3F20" w:rsidRPr="00781B0B" w:rsidRDefault="008B3F20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28D373" w14:textId="77777777" w:rsidR="008B3F20" w:rsidRPr="00781B0B" w:rsidRDefault="008B3F20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44BA11" w14:textId="77777777" w:rsidR="008B3F20" w:rsidRPr="00781B0B" w:rsidRDefault="008B3F20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54833D20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EC6E2A" w14:textId="77777777" w:rsidR="000C5BE4" w:rsidRPr="00781B0B" w:rsidRDefault="000C5BE4" w:rsidP="00BD17F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4AED77" w14:textId="5B08000F" w:rsidR="000C5BE4" w:rsidRPr="00781B0B" w:rsidRDefault="000C5BE4" w:rsidP="00BD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</w:t>
            </w:r>
            <w:r w:rsidR="00356ADF"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</w:t>
            </w:r>
            <w:r w:rsidR="00984820"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84CE8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36117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E07F9B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C2565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68400EFF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CCDF9F" w14:textId="135E12ED" w:rsidR="000C5BE4" w:rsidRPr="00781B0B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ABBF49" w14:textId="2037D07D" w:rsidR="000C5BE4" w:rsidRPr="00781B0B" w:rsidRDefault="004B4A48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</w:t>
            </w:r>
            <w:r w:rsidR="00356ADF" w:rsidRPr="00781B0B">
              <w:rPr>
                <w:color w:val="000000"/>
              </w:rPr>
              <w:t>heories</w:t>
            </w:r>
            <w:r w:rsidRPr="00781B0B">
              <w:rPr>
                <w:color w:val="000000"/>
              </w:rPr>
              <w:t xml:space="preserve"> of Leadership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63C4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2FA5B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DB666C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F536B1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5F32A093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8C3FA6" w14:textId="0D41502C" w:rsidR="000C5BE4" w:rsidRPr="00781B0B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72BC8A" w14:textId="686E648A" w:rsidR="000C5BE4" w:rsidRPr="00781B0B" w:rsidRDefault="00C30EE2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Types of leadership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B7D013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B64FDC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224E37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1F5CA9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3C6075CB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4717CC" w14:textId="5578BD51" w:rsidR="000C5BE4" w:rsidRPr="00781B0B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68B245" w14:textId="051A2323" w:rsidR="000C5BE4" w:rsidRPr="00781B0B" w:rsidRDefault="00C30EE2" w:rsidP="00BD17FD">
            <w:pPr>
              <w:pStyle w:val="NormalWeb"/>
              <w:spacing w:before="0" w:beforeAutospacing="0" w:after="0" w:afterAutospacing="0" w:line="276" w:lineRule="auto"/>
            </w:pPr>
            <w:r w:rsidRPr="00781B0B">
              <w:t>Indian perspective of leadership and the challenges faced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8BCDA5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5CFED9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A97E62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624E3E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4460B5BA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93BB58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870D90" w14:textId="0FBE24D8" w:rsidR="000C5BE4" w:rsidRPr="00781B0B" w:rsidRDefault="000C5BE4" w:rsidP="00BD17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E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</w:t>
            </w:r>
            <w:r w:rsidR="005F1C1D"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related to workplace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202B0C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204E1D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197D0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09C1E8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27FBDF61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286F3F" w14:textId="7F3C88DC" w:rsidR="000C5BE4" w:rsidRPr="00781B0B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09317" w14:textId="75FAB9AE" w:rsidR="000C5BE4" w:rsidRPr="00781B0B" w:rsidRDefault="005F1C1D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Work-life balance and stress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78C9A" w14:textId="0FC3B660" w:rsidR="000C5BE4" w:rsidRPr="00781B0B" w:rsidRDefault="00B349E6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9F970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A32383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65306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F21" w:rsidRPr="00781B0B" w14:paraId="5406470E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A142B" w14:textId="41D1D6FD" w:rsidR="00520F21" w:rsidRPr="00781B0B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49A06" w14:textId="347E9C56" w:rsidR="00520F21" w:rsidRPr="00781B0B" w:rsidRDefault="00520F21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Attrition</w:t>
            </w:r>
            <w:r w:rsidR="00637BB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25C14E" w14:textId="613B943F" w:rsidR="00520F21" w:rsidRPr="00781B0B" w:rsidRDefault="001142C5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5A11B" w14:textId="77777777" w:rsidR="00520F21" w:rsidRPr="00781B0B" w:rsidRDefault="00520F21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B2657F" w14:textId="77777777" w:rsidR="00520F21" w:rsidRPr="00781B0B" w:rsidRDefault="00520F21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EC870F" w14:textId="77777777" w:rsidR="00520F21" w:rsidRPr="00781B0B" w:rsidRDefault="00520F21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2C5" w:rsidRPr="00781B0B" w14:paraId="789767F3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79745E" w14:textId="6657E5D6" w:rsidR="001142C5" w:rsidRDefault="001142C5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72169C" w14:textId="051F892C" w:rsidR="001142C5" w:rsidRPr="00781B0B" w:rsidRDefault="001142C5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Addiction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DA3E0E" w14:textId="78404FE7" w:rsidR="001142C5" w:rsidRDefault="001142C5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8B81B1" w14:textId="77777777" w:rsidR="001142C5" w:rsidRPr="00781B0B" w:rsidRDefault="001142C5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FB3EA3" w14:textId="77777777" w:rsidR="001142C5" w:rsidRPr="00781B0B" w:rsidRDefault="001142C5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9EDD29" w14:textId="77777777" w:rsidR="001142C5" w:rsidRPr="00781B0B" w:rsidRDefault="001142C5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4525C5A9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B549AF" w14:textId="30BB0AD6" w:rsidR="000C5BE4" w:rsidRPr="00781B0B" w:rsidRDefault="00FF0258" w:rsidP="00FF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1E12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D86FF4" w14:textId="31E8BC3C" w:rsidR="000C5BE4" w:rsidRPr="00781B0B" w:rsidRDefault="005F1C1D" w:rsidP="00BD17FD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 Aggression in workplace, bullying, harassment, sexual harassment and </w:t>
            </w:r>
            <w:r w:rsidR="00CA0C6E" w:rsidRPr="00781B0B">
              <w:rPr>
                <w:color w:val="000000"/>
              </w:rPr>
              <w:t>workplace</w:t>
            </w:r>
            <w:r w:rsidRPr="00781B0B">
              <w:rPr>
                <w:color w:val="000000"/>
              </w:rPr>
              <w:t xml:space="preserve"> violence.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4BB204" w14:textId="023315FA" w:rsidR="000C5BE4" w:rsidRPr="00781B0B" w:rsidRDefault="00B349E6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F91D24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DFD82D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7517FB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59CA5FB6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51CB730" w14:textId="77777777" w:rsidR="000C5BE4" w:rsidRPr="00781B0B" w:rsidRDefault="000C5BE4" w:rsidP="00BD17F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9ACA1A0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EC15442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3C6AD26" w14:textId="77777777" w:rsidR="000C5BE4" w:rsidRPr="00781B0B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0C5BE4" w:rsidRPr="00781B0B" w14:paraId="264CA15F" w14:textId="77777777" w:rsidTr="00BD17FD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7ED5117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0C5BE4" w:rsidRPr="00781B0B" w14:paraId="69C64918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4D76DF6" w14:textId="77777777" w:rsidR="000C5BE4" w:rsidRPr="00781B0B" w:rsidRDefault="000C5BE4" w:rsidP="00BD17F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7A255E7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0C5BE4" w:rsidRPr="00781B0B" w14:paraId="6AFD0D02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F172D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9040C" w14:textId="71D6F57C" w:rsidR="000C5BE4" w:rsidRPr="001142C5" w:rsidRDefault="00C8779F" w:rsidP="00BD17F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Pareek, U.</w:t>
            </w:r>
            <w:r w:rsidR="00EF2FEB"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&amp; Khanna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EF2FEB" w:rsidRPr="00114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1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Understanding Organizational Behaviour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FEB" w:rsidRPr="0011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FEB" w:rsidRPr="00114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F2FEB"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Oxford: Oxford University Press.</w:t>
            </w:r>
          </w:p>
        </w:tc>
      </w:tr>
      <w:tr w:rsidR="000C5BE4" w:rsidRPr="00781B0B" w14:paraId="612E32A6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E8FEF7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89F94F" w14:textId="22E5C9BC" w:rsidR="000C5BE4" w:rsidRPr="001142C5" w:rsidRDefault="00C8779F" w:rsidP="00BD17FD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Schermerhorn, Jr., Osborn, J.G.</w:t>
            </w:r>
            <w:r w:rsidR="007033FB" w:rsidRPr="001142C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Uhl</w:t>
            </w:r>
            <w:proofErr w:type="spellEnd"/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-Bien, M. (201</w:t>
            </w:r>
            <w:r w:rsidR="007033FB" w:rsidRPr="0011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F2FEB" w:rsidRPr="0011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3FB" w:rsidRPr="0011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FEB" w:rsidRPr="00114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87CB2"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Organizational </w:t>
            </w:r>
            <w:proofErr w:type="spellStart"/>
            <w:r w:rsidR="007033FB" w:rsidRPr="0011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11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ehaviour</w:t>
            </w:r>
            <w:proofErr w:type="spellEnd"/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. New Delhi: Wiley India.</w:t>
            </w:r>
          </w:p>
        </w:tc>
      </w:tr>
      <w:tr w:rsidR="000C5BE4" w:rsidRPr="00781B0B" w14:paraId="4FDD6E8F" w14:textId="77777777" w:rsidTr="00BD17FD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59FA53" w14:textId="77777777" w:rsidR="000C5BE4" w:rsidRPr="00781B0B" w:rsidRDefault="000C5BE4" w:rsidP="00BD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3A9AC6" w14:textId="212268CC" w:rsidR="00C8779F" w:rsidRPr="001142C5" w:rsidRDefault="00C8779F" w:rsidP="00C8779F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Schultz, D.P. </w:t>
            </w:r>
            <w:r w:rsidR="00D26721"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>Bulgar A.C.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>&amp; Schultz E.S., (20</w:t>
            </w:r>
            <w:r w:rsidR="00D26721"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1142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Psychology and Work Today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26721"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Ed., </w:t>
            </w:r>
            <w:r w:rsidR="00D26721"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>Routledge Publishers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E50AD5" w14:textId="7BDED913" w:rsidR="000C5BE4" w:rsidRPr="001142C5" w:rsidRDefault="000C5BE4" w:rsidP="00BD17FD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E75457" w14:textId="77777777" w:rsidR="000C5BE4" w:rsidRPr="00781B0B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B349E6" w:rsidRPr="00781B0B" w14:paraId="6658AE2A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AE193A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0AB424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D9C78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9E6" w:rsidRPr="00781B0B" w14:paraId="0E7A83F9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1E63C9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710C0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9E6" w:rsidRPr="00781B0B" w14:paraId="65272566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25A26E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D5078F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900298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C04E9F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194F597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9E74CD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BF3B93D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1607B1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831E36D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E8311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349E6" w:rsidRPr="00781B0B" w14:paraId="452672D1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D2AE92" w14:textId="77777777" w:rsidR="00B349E6" w:rsidRPr="00781B0B" w:rsidRDefault="00B349E6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7FDBD4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20FDC0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B38F41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8BAF05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C616B4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1C098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49E6" w:rsidRPr="00781B0B" w14:paraId="6CC41919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0F8F78" w14:textId="77777777" w:rsidR="00B349E6" w:rsidRPr="00781B0B" w:rsidRDefault="00B349E6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FFDCBD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19B7920" w14:textId="750DF776" w:rsidR="00B349E6" w:rsidRDefault="00B349E6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ADC4D" w14:textId="77777777" w:rsidR="00EB5E7B" w:rsidRDefault="00EB5E7B" w:rsidP="00B349E6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22F85" w14:textId="77777777" w:rsidR="00EB5E7B" w:rsidRDefault="00EB5E7B" w:rsidP="00B349E6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14:paraId="31E5C7FA" w14:textId="77777777" w:rsidR="00EB5E7B" w:rsidRDefault="00EB5E7B" w:rsidP="00B349E6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735804F" w14:textId="77777777" w:rsidR="00EB5E7B" w:rsidRDefault="00EB5E7B" w:rsidP="00B349E6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A884345" w14:textId="77777777" w:rsidR="00EB5E7B" w:rsidRDefault="00EB5E7B" w:rsidP="00B349E6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8898F7A" w14:textId="77777777" w:rsidR="00EB5E7B" w:rsidRDefault="00EB5E7B" w:rsidP="00EB5E7B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EB5E7B" w:rsidRPr="00781B0B" w14:paraId="7126A730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F3E3" w14:textId="08CC2E1E" w:rsidR="00EB5E7B" w:rsidRPr="00781B0B" w:rsidRDefault="00B71B99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308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50FD" w14:textId="77777777" w:rsidR="00EB5E7B" w:rsidRPr="00781B0B" w:rsidRDefault="00EB5E7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POSITIVE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C7C2" w14:textId="77777777" w:rsidR="00EB5E7B" w:rsidRPr="00781B0B" w:rsidRDefault="00EB5E7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531D" w14:textId="77777777" w:rsidR="00EB5E7B" w:rsidRPr="00781B0B" w:rsidRDefault="00EB5E7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6044" w14:textId="77777777" w:rsidR="00EB5E7B" w:rsidRPr="00781B0B" w:rsidRDefault="00EB5E7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FDA6" w14:textId="77777777" w:rsidR="00EB5E7B" w:rsidRPr="00781B0B" w:rsidRDefault="00EB5E7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EB5E7B" w:rsidRPr="00781B0B" w14:paraId="69E34BA8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CD20" w14:textId="77777777" w:rsidR="00EB5E7B" w:rsidRPr="00781B0B" w:rsidRDefault="00EB5E7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4C05" w14:textId="77777777" w:rsidR="00EB5E7B" w:rsidRPr="00781B0B" w:rsidRDefault="00EB5E7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3E59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B0B3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B118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DF67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E7B" w:rsidRPr="00781B0B" w14:paraId="5334C744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52AF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793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EB5E7B" w:rsidRPr="00781B0B" w14:paraId="0E9F1975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63A1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EEDB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EB5E7B" w:rsidRPr="00781B0B" w14:paraId="62D95D19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6570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3B8E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EB5E7B" w:rsidRPr="00781B0B" w14:paraId="444BAF01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6FDC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145A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9AD6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CAED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630CAD76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8917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F505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EB5E7B" w:rsidRPr="00781B0B" w14:paraId="0F16F7B6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7064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9514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7F29B39E" w14:textId="77777777" w:rsidR="00EB5E7B" w:rsidRPr="00781B0B" w:rsidRDefault="00EB5E7B" w:rsidP="00EB5E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EB5E7B" w:rsidRPr="00781B0B" w14:paraId="4A551805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9E92" w14:textId="77777777" w:rsidR="00EB5E7B" w:rsidRPr="00781B0B" w:rsidRDefault="00EB5E7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BC2FB8" w14:textId="77777777" w:rsidR="00EB5E7B" w:rsidRPr="00781B0B" w:rsidRDefault="00EB5E7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57F4FE1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40C1" w14:textId="77777777" w:rsidR="00EB5E7B" w:rsidRPr="00781B0B" w:rsidRDefault="00EB5E7B" w:rsidP="007741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basic concepts related to positive psychology.</w:t>
            </w:r>
          </w:p>
          <w:p w14:paraId="53491A08" w14:textId="77777777" w:rsidR="00EB5E7B" w:rsidRPr="00781B0B" w:rsidRDefault="00EB5E7B" w:rsidP="007741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relate positive psychology concepts to individual and collective growth and development</w:t>
            </w:r>
          </w:p>
          <w:p w14:paraId="367890BB" w14:textId="77777777" w:rsidR="00EB5E7B" w:rsidRPr="00781B0B" w:rsidRDefault="00EB5E7B" w:rsidP="007741B3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applications of positive psychology in different settings</w:t>
            </w:r>
          </w:p>
        </w:tc>
      </w:tr>
      <w:tr w:rsidR="00EB5E7B" w:rsidRPr="00781B0B" w14:paraId="69DC8A30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75999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51DFF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EB5E7B" w:rsidRPr="00781B0B" w14:paraId="12D32E28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4960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BDF7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A19E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1206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5208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05A7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9E2E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FB43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5EFFCE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6ED3" w14:textId="77777777" w:rsidR="00EB5E7B" w:rsidRPr="00781B0B" w:rsidRDefault="00EB5E7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7AA1" w14:textId="77777777" w:rsidR="00EB5E7B" w:rsidRPr="00781B0B" w:rsidRDefault="00EB5E7B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analyze the role of positive psychology in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547F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5618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94E9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7F58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1E80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CB92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8D4A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6919EC4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7D37" w14:textId="77777777" w:rsidR="00EB5E7B" w:rsidRPr="00781B0B" w:rsidRDefault="00EB5E7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8983" w14:textId="77777777" w:rsidR="00EB5E7B" w:rsidRPr="00781B0B" w:rsidRDefault="00EB5E7B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critically evaluate the role of different factors influencing positive emotions, happiness, subjective well-being. spirituality and altruism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E3B08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96F1" w14:textId="77777777" w:rsidR="00EB5E7B" w:rsidRPr="00781B0B" w:rsidRDefault="00EB5E7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9143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9EE4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6BDF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F1B9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2A63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1B92981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8714" w14:textId="77777777" w:rsidR="00EB5E7B" w:rsidRPr="00781B0B" w:rsidRDefault="00EB5E7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E1B6" w14:textId="77777777" w:rsidR="00EB5E7B" w:rsidRPr="00781B0B" w:rsidRDefault="00EB5E7B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design interventions to enhance positive relationships, subjective wellbeing, gratitude as well as other concepts in positive psychology among educational institutions work environments and communities.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B59F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5892" w14:textId="77777777" w:rsidR="00EB5E7B" w:rsidRPr="00781B0B" w:rsidRDefault="00EB5E7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C1A3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79EF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9912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19CF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04FA" w14:textId="77777777" w:rsidR="00EB5E7B" w:rsidRPr="00781B0B" w:rsidRDefault="00EB5E7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E10603" w14:textId="77777777" w:rsidR="00EB5E7B" w:rsidRPr="00781B0B" w:rsidRDefault="00EB5E7B" w:rsidP="00EB5E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EB5E7B" w:rsidRPr="00781B0B" w14:paraId="5123B0B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09DA0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46824054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9BB24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124B1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D8A020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83F0D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BB8D2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B5E7B" w:rsidRPr="00781B0B" w14:paraId="537D64B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40481B" w14:textId="77777777" w:rsidR="00EB5E7B" w:rsidRPr="00781B0B" w:rsidRDefault="00EB5E7B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1B20E7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  <w:color w:val="000000"/>
              </w:rPr>
              <w:t>Unit: I: Introduction to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A29B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B0202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CF93E6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69BCD0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37A2EA0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8E4CBA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223989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Definitions and nature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061EEE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DD41F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396339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0532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10763E5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8760A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D54E9F" w14:textId="77777777" w:rsidR="00EB5E7B" w:rsidRPr="00781B0B" w:rsidRDefault="00EB5E7B" w:rsidP="00774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Emergence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3626A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76402B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88877E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C2A664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75A9281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8A29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0D7B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Theoretical background of positive psychology: eastern and western perspectives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DF35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BE95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3B2A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765A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3013C30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12E8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4798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Critical psychology</w:t>
            </w:r>
            <w:r>
              <w:rPr>
                <w:color w:val="000000"/>
              </w:rPr>
              <w:t>, c</w:t>
            </w:r>
            <w:r w:rsidRPr="00781B0B">
              <w:rPr>
                <w:color w:val="000000"/>
              </w:rPr>
              <w:t>hallenges and scope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48B0" w14:textId="716B4959" w:rsidR="00EB5E7B" w:rsidRPr="00781B0B" w:rsidRDefault="008C7B3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8A2A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46BA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FC66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E6CB13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9614" w14:textId="77777777" w:rsidR="00EB5E7B" w:rsidRPr="00781B0B" w:rsidRDefault="00EB5E7B" w:rsidP="007741B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3443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II: Happiness and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D49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948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E4CB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3EB6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2BFC39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D6A648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B5C6D6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emotions, happiness: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99DFC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2B9012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42B8C9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B7E457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4831D54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BF0D23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67C1AB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Subjective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7DA1A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B03A8B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2D863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F42B67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363DAFA3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D0BE5E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3FC5A" w14:textId="77777777" w:rsidR="00EB5E7B" w:rsidRPr="00781B0B" w:rsidRDefault="00EB5E7B" w:rsidP="00774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Optimism and hope: antecedents, theories and effects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95119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D0A24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F32A5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76E50B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D37C18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87D57B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15C4A6" w14:textId="77777777" w:rsidR="00EB5E7B" w:rsidRPr="00781B0B" w:rsidRDefault="00EB5E7B" w:rsidP="00774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Character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trengths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irtues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classification and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25DC9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8D3160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AC0E82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B57AE0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0D3A435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097127" w14:textId="77777777" w:rsidR="00EB5E7B" w:rsidRPr="00781B0B" w:rsidRDefault="00EB5E7B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46B5B7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b/>
                <w:color w:val="000000"/>
              </w:rPr>
              <w:t xml:space="preserve">Unit III: Positive </w:t>
            </w:r>
            <w:r>
              <w:rPr>
                <w:b/>
                <w:color w:val="000000"/>
              </w:rPr>
              <w:t>P</w:t>
            </w:r>
            <w:r w:rsidRPr="00781B0B">
              <w:rPr>
                <w:b/>
                <w:color w:val="000000"/>
              </w:rPr>
              <w:t xml:space="preserve">sychology </w:t>
            </w:r>
            <w:r>
              <w:rPr>
                <w:b/>
                <w:color w:val="000000"/>
              </w:rPr>
              <w:t>P</w:t>
            </w:r>
            <w:r w:rsidRPr="00781B0B">
              <w:rPr>
                <w:b/>
                <w:color w:val="000000"/>
              </w:rPr>
              <w:t>ractices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B6116E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C7B50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77AD93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4A9B73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6297469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368C7F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B88B7A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Mindfulness: theory and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CB88A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467DD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5718D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FF719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22A2F137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BAD6D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B90CA3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Flow and performance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267B1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4E06A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37137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FB3EBE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109EB2B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0C9DED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369DB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 xml:space="preserve">Self-compassion, </w:t>
            </w:r>
            <w:r>
              <w:rPr>
                <w:color w:val="000000"/>
              </w:rPr>
              <w:t>g</w:t>
            </w:r>
            <w:r w:rsidRPr="00781B0B">
              <w:rPr>
                <w:color w:val="000000"/>
              </w:rPr>
              <w:t xml:space="preserve">ratitude and </w:t>
            </w:r>
            <w:r>
              <w:rPr>
                <w:color w:val="000000"/>
              </w:rPr>
              <w:t>f</w:t>
            </w:r>
            <w:r w:rsidRPr="00781B0B">
              <w:rPr>
                <w:color w:val="000000"/>
              </w:rPr>
              <w:t>orgiveness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D0F1D2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D9B10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69F63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16B806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928A98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3A1B73" w14:textId="77777777" w:rsidR="00EB5E7B" w:rsidRPr="00781B0B" w:rsidRDefault="00EB5E7B" w:rsidP="007741B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BDAE0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81B0B">
              <w:rPr>
                <w:b/>
                <w:color w:val="000000"/>
              </w:rPr>
              <w:t>Unit IV: Applications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48A3E2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C3ED25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D6853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4827B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826637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FC0778" w14:textId="77777777" w:rsidR="00EB5E7B" w:rsidRPr="00781B0B" w:rsidRDefault="00EB5E7B" w:rsidP="007741B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B74A40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relationships: attachment and love, interpersonal relationships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A87A4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67C764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5919C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3DAD1A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1D6DFB9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C2755D" w14:textId="77777777" w:rsidR="00EB5E7B" w:rsidRPr="00781B0B" w:rsidRDefault="00EB5E7B" w:rsidP="007741B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1D6645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Positive schooling and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E95E14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CAE627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EC4B8B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B0A7B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3D6166E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5A4AF1" w14:textId="77777777" w:rsidR="00EB5E7B" w:rsidRPr="00781B0B" w:rsidRDefault="00EB5E7B" w:rsidP="007741B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9CD06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Positive communities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3B5857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B8D06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20E919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B3587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1E534C7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5136A" w14:textId="77777777" w:rsidR="00EB5E7B" w:rsidRPr="00781B0B" w:rsidRDefault="00EB5E7B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6BA80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V: Alternative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ositive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ractices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D970A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3852F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D3C2F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EC6E6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119B045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AA3BA9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FC3F2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Spirituality and religiosity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CCF700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2C9DE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B29E2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693174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8037F4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021EE1" w14:textId="77777777" w:rsidR="00EB5E7B" w:rsidRPr="00781B0B" w:rsidRDefault="00EB5E7B" w:rsidP="007741B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6743BB" w14:textId="77777777" w:rsidR="00EB5E7B" w:rsidRPr="00781B0B" w:rsidRDefault="00EB5E7B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Healing practices: energy healing, </w:t>
            </w:r>
            <w:r>
              <w:rPr>
                <w:color w:val="000000"/>
              </w:rPr>
              <w:t>r</w:t>
            </w:r>
            <w:r w:rsidRPr="00781B0B">
              <w:rPr>
                <w:color w:val="000000"/>
              </w:rPr>
              <w:t>eiki, crystal healing and others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9E13E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6F8EBB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C3817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4BDA52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E7B" w:rsidRPr="00781B0B" w14:paraId="57C10F9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9370B55" w14:textId="77777777" w:rsidR="00EB5E7B" w:rsidRPr="00781B0B" w:rsidRDefault="00EB5E7B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FBA805C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0DB4A5F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247F7E47" w14:textId="77777777" w:rsidR="00EB5E7B" w:rsidRPr="00781B0B" w:rsidRDefault="00EB5E7B" w:rsidP="00EB5E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EB5E7B" w:rsidRPr="00781B0B" w14:paraId="378F8437" w14:textId="77777777" w:rsidTr="007741B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A1C37A5" w14:textId="77777777" w:rsidR="00EB5E7B" w:rsidRPr="00781B0B" w:rsidRDefault="00EB5E7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EB5E7B" w:rsidRPr="00781B0B" w14:paraId="515718EA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7D01291" w14:textId="77777777" w:rsidR="00EB5E7B" w:rsidRPr="00781B0B" w:rsidRDefault="00EB5E7B" w:rsidP="007741B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464FD53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EB5E7B" w:rsidRPr="00781B0B" w14:paraId="0054A401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63B8F4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BB2A5B" w14:textId="4FD8C7D4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Synder</w:t>
            </w:r>
            <w:proofErr w:type="gram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,C.R</w:t>
            </w:r>
            <w:proofErr w:type="spellEnd"/>
            <w:proofErr w:type="gram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3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Lopez, S.J. </w:t>
            </w:r>
            <w:r w:rsidR="003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Pedrotti</w:t>
            </w:r>
            <w:r w:rsidR="00F1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J.T.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 Psychology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B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B5253" w:rsidRPr="009B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9B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Delhi: Sage Publishing House.  </w:t>
            </w:r>
          </w:p>
        </w:tc>
      </w:tr>
      <w:tr w:rsidR="00EB5E7B" w:rsidRPr="00781B0B" w14:paraId="0C863BB0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245DA7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29BEB6" w14:textId="3B99312C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Carr, A. (20</w:t>
            </w:r>
            <w:r w:rsidR="00B6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 Psychology</w:t>
            </w:r>
            <w:r w:rsidR="00B64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The Science of Happiness and Human Strengths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London: Brunner Routledge.</w:t>
            </w:r>
          </w:p>
        </w:tc>
      </w:tr>
      <w:tr w:rsidR="00EB5E7B" w:rsidRPr="00781B0B" w14:paraId="09BF27EF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AC9440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C00F67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Boniwell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I. (2012). 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Positive Psychology In a Nutshell: The Science of Happiness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(3rd </w:t>
            </w:r>
          </w:p>
          <w:p w14:paraId="521BA614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edition).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London: Mc Graw Hill.</w:t>
            </w:r>
          </w:p>
        </w:tc>
      </w:tr>
    </w:tbl>
    <w:p w14:paraId="056BA710" w14:textId="77777777" w:rsidR="00EB5E7B" w:rsidRPr="00781B0B" w:rsidRDefault="00EB5E7B" w:rsidP="00EB5E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EB5E7B" w:rsidRPr="00781B0B" w14:paraId="4FC9DCF9" w14:textId="77777777" w:rsidTr="007741B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F4BCE0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FE895D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59CD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7B" w:rsidRPr="00781B0B" w14:paraId="29B74D74" w14:textId="77777777" w:rsidTr="007741B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2F170C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3F1FD" w14:textId="77777777" w:rsidR="00EB5E7B" w:rsidRPr="00781B0B" w:rsidRDefault="00EB5E7B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7B" w:rsidRPr="00781B0B" w14:paraId="465BF844" w14:textId="77777777" w:rsidTr="007741B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232D1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86806E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FA0681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D85728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3A9480A2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179E4A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B207C1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6287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68C604F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79E2E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B5E7B" w:rsidRPr="00781B0B" w14:paraId="76633695" w14:textId="77777777" w:rsidTr="007741B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503353" w14:textId="77777777" w:rsidR="00EB5E7B" w:rsidRPr="00781B0B" w:rsidRDefault="00EB5E7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DE334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91F285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11ADB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42E1D6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DE8EB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7A6C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5E7B" w:rsidRPr="00781B0B" w14:paraId="73C42818" w14:textId="77777777" w:rsidTr="007741B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31D88E" w14:textId="77777777" w:rsidR="00EB5E7B" w:rsidRPr="00781B0B" w:rsidRDefault="00EB5E7B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4DA51D" w14:textId="77777777" w:rsidR="00EB5E7B" w:rsidRPr="00781B0B" w:rsidRDefault="00EB5E7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D9A741F" w14:textId="476079F5" w:rsidR="003634DA" w:rsidRPr="00781B0B" w:rsidRDefault="00EB5E7B" w:rsidP="00B349E6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897E68" w:rsidRPr="00781B0B" w14:paraId="06D2FA0E" w14:textId="77777777" w:rsidTr="00897E68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0"/>
          <w:p w14:paraId="2C660DF6" w14:textId="177099AA" w:rsidR="00897E68" w:rsidRPr="00781B0B" w:rsidRDefault="001D12AF" w:rsidP="00897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309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5C33" w14:textId="612606FF" w:rsidR="00897E68" w:rsidRPr="00781B0B" w:rsidRDefault="00B349E6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FORENSIC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F575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56AE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2E7F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9D72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97E68" w:rsidRPr="00781B0B" w14:paraId="16D88FA3" w14:textId="77777777" w:rsidTr="00897E68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A42E" w14:textId="77777777" w:rsidR="00897E68" w:rsidRPr="00781B0B" w:rsidRDefault="00897E68" w:rsidP="0089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6249" w14:textId="77777777" w:rsidR="00897E68" w:rsidRPr="00781B0B" w:rsidRDefault="00897E68" w:rsidP="0089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61BC" w14:textId="2F6759E7" w:rsidR="00897E68" w:rsidRPr="00781B0B" w:rsidRDefault="003D5FFC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539E" w14:textId="70345F71" w:rsidR="00897E68" w:rsidRPr="00781B0B" w:rsidRDefault="003D5FFC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CAF0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1A74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E68" w:rsidRPr="00781B0B" w14:paraId="027AD763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1C3C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6F03A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97E68" w:rsidRPr="00781B0B" w14:paraId="12317819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9D3F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6125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97E68" w:rsidRPr="00781B0B" w14:paraId="587144D9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1EA4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3EF6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4EE93387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1EBD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ED57" w14:textId="4430B7A9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CA51" w14:textId="1C02AAB5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699B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00578A24" w14:textId="77777777" w:rsidTr="00897E68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A22D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73EA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897E68" w:rsidRPr="00781B0B" w14:paraId="48B23FC2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280C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2B33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7944D59B" w14:textId="77777777" w:rsidR="00897E68" w:rsidRPr="00781B0B" w:rsidRDefault="00897E68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897E68" w:rsidRPr="00781B0B" w14:paraId="5C00717A" w14:textId="77777777" w:rsidTr="00897E68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9D3C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73DF70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74FA0F5" w14:textId="77777777" w:rsidR="00897E68" w:rsidRPr="00781B0B" w:rsidRDefault="00897E68" w:rsidP="0089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B7DE" w14:textId="350B822B" w:rsidR="00897E68" w:rsidRPr="00781B0B" w:rsidRDefault="00897E68" w:rsidP="00B756E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basics of forensic psychology</w:t>
            </w:r>
          </w:p>
          <w:p w14:paraId="435268C9" w14:textId="34B32660" w:rsidR="00897E68" w:rsidRPr="00781B0B" w:rsidRDefault="00897E68" w:rsidP="00B756E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appreciate the role of forensic psychologists</w:t>
            </w:r>
          </w:p>
          <w:p w14:paraId="1D22D2DF" w14:textId="7100496D" w:rsidR="00897E68" w:rsidRPr="00781B0B" w:rsidRDefault="00897E68" w:rsidP="00B756EC">
            <w:pPr>
              <w:pStyle w:val="Normal1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basic techniques used in forensic psychology that helps criminal investigation</w:t>
            </w:r>
          </w:p>
        </w:tc>
      </w:tr>
      <w:tr w:rsidR="00897E68" w:rsidRPr="00781B0B" w14:paraId="7A9D865F" w14:textId="77777777" w:rsidTr="00897E68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E4591" w14:textId="77777777" w:rsidR="00897E68" w:rsidRPr="00781B0B" w:rsidRDefault="00897E68" w:rsidP="0089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F82E5" w14:textId="77777777" w:rsidR="00897E68" w:rsidRPr="00781B0B" w:rsidRDefault="00897E68" w:rsidP="0089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897E68" w:rsidRPr="00781B0B" w14:paraId="066F8611" w14:textId="77777777" w:rsidTr="00897E68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DC0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D994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BEDC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B52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FAFC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422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C8C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42A5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61D0AB73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F0A5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EC2C" w14:textId="5E92CCB0" w:rsidR="00897E68" w:rsidRPr="00781B0B" w:rsidRDefault="00897E68" w:rsidP="00897E68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knowledge of forensic psychology in analyzing cases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FBC6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9FB6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FF95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B15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825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29BB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DAE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42330A90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4015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2F48" w14:textId="432EE735" w:rsidR="00897E68" w:rsidRPr="00781B0B" w:rsidRDefault="00897E68" w:rsidP="00897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Appreciate the role of forensic psychologist in crime scene analysis, offender profiling </w:t>
            </w:r>
            <w:r w:rsidR="00BB570E"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eyewitness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testimony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CC33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A1B6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8D26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AFF7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634E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999A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82DC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4F21091C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0B95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21BB" w14:textId="5F7F9975" w:rsidR="00897E68" w:rsidRPr="00781B0B" w:rsidRDefault="00A50DC7" w:rsidP="00897E68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choice of</w:t>
            </w:r>
            <w:r w:rsidR="00897E68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correct</w:t>
            </w:r>
            <w:r w:rsidR="00897E68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techniques 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897E68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criminal investigation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CB2B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E7FE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DE0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9BF7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425F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293A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738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674A91" w14:textId="77777777" w:rsidR="00897E68" w:rsidRPr="00781B0B" w:rsidRDefault="00897E68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97E68" w:rsidRPr="00781B0B" w14:paraId="653E48AB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A47CE3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46824208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7CCA1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523739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D4D90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356E92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FA808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A50DC7" w:rsidRPr="00781B0B" w14:paraId="06356367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76BB70" w14:textId="77777777" w:rsidR="00A50DC7" w:rsidRPr="00781B0B" w:rsidRDefault="00A50DC7" w:rsidP="00A50DC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31A59" w14:textId="2F40CB1F" w:rsidR="00B349E6" w:rsidRPr="00B349E6" w:rsidRDefault="00A50DC7" w:rsidP="00A50DC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I: Introduction to Forensic Psycholog</w:t>
            </w:r>
            <w:r w:rsidR="00B3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B68BFE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2569F0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5DEDC8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780A71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DC7" w:rsidRPr="00781B0B" w14:paraId="7C2EC1CC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330B6F" w14:textId="77777777" w:rsidR="00A50DC7" w:rsidRPr="00781B0B" w:rsidRDefault="00A50DC7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4A70D3" w14:textId="080647BE" w:rsidR="00A50DC7" w:rsidRPr="00781B0B" w:rsidRDefault="00A50DC7" w:rsidP="00A50DC7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Forensic </w:t>
            </w:r>
            <w:r w:rsidR="00B349E6" w:rsidRPr="00781B0B">
              <w:rPr>
                <w:color w:val="000000"/>
              </w:rPr>
              <w:t>sciences; forensic psychology: past and present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D71DC7" w14:textId="11503981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9E2DF0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553771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CA911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5EE3DE94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9A09" w14:textId="77777777" w:rsidR="00897E68" w:rsidRPr="00781B0B" w:rsidRDefault="00897E68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0689" w14:textId="0EE16B92" w:rsidR="00897E68" w:rsidRPr="00781B0B" w:rsidRDefault="00A50DC7" w:rsidP="00897E68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 xml:space="preserve">Psychology </w:t>
            </w:r>
            <w:r w:rsidR="00B349E6" w:rsidRPr="00781B0B">
              <w:rPr>
                <w:color w:val="000000"/>
              </w:rPr>
              <w:t>&amp; law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A99C" w14:textId="0E6D8652" w:rsidR="00897E68" w:rsidRPr="00781B0B" w:rsidRDefault="00A50DC7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989E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C228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73CA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216C16E5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B791" w14:textId="77777777" w:rsidR="00897E68" w:rsidRPr="00781B0B" w:rsidRDefault="00897E68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E08" w14:textId="6D13BEE9" w:rsidR="00897E68" w:rsidRPr="00781B0B" w:rsidRDefault="00A50DC7" w:rsidP="00897E68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Psychologist as </w:t>
            </w:r>
            <w:r w:rsidR="00B349E6" w:rsidRPr="00781B0B">
              <w:rPr>
                <w:color w:val="000000"/>
              </w:rPr>
              <w:t>an expert witness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6298" w14:textId="555FA1F3" w:rsidR="00897E68" w:rsidRPr="00781B0B" w:rsidRDefault="00A50DC7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4B52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440F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C0ED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DC7" w:rsidRPr="00781B0B" w14:paraId="3FE1661B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1E04" w14:textId="77777777" w:rsidR="00A50DC7" w:rsidRPr="00781B0B" w:rsidRDefault="00A50DC7" w:rsidP="00A50DC7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DE3B" w14:textId="2D3930FE" w:rsidR="00A50DC7" w:rsidRPr="00781B0B" w:rsidRDefault="00A50DC7" w:rsidP="00A50D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II: Understanding Criminal Behavior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3B1A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1ABA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39F2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D3BA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DC7" w:rsidRPr="00781B0B" w14:paraId="2A1C69F7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8B62ED" w14:textId="77777777" w:rsidR="00A50DC7" w:rsidRPr="00781B0B" w:rsidRDefault="00A50DC7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5EF41E" w14:textId="06AEEDC4" w:rsidR="00A50DC7" w:rsidRPr="00781B0B" w:rsidRDefault="00A50DC7" w:rsidP="00A50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Psychology </w:t>
            </w:r>
            <w:r w:rsidR="00B349E6"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crime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C7EA75" w14:textId="3A3D91BA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A4FE3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5798F2" w14:textId="77777777" w:rsidR="00A50DC7" w:rsidRPr="00781B0B" w:rsidRDefault="00A50DC7" w:rsidP="00A50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9361D1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DC7" w:rsidRPr="00781B0B" w14:paraId="79D4A495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FFE5BF" w14:textId="77777777" w:rsidR="00A50DC7" w:rsidRPr="00781B0B" w:rsidRDefault="00A50DC7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1DAD86" w14:textId="6C6D476A" w:rsidR="00A50DC7" w:rsidRPr="00781B0B" w:rsidRDefault="00A50DC7" w:rsidP="00A50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Determinants of </w:t>
            </w:r>
            <w:r w:rsidR="00B349E6"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behavior biological, psychological, neuropsychological and social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96BF0E" w14:textId="670C5686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2C399A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AAA7A8" w14:textId="77777777" w:rsidR="00A50DC7" w:rsidRPr="00781B0B" w:rsidRDefault="00A50DC7" w:rsidP="00A50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EEA249" w14:textId="77777777" w:rsidR="00A50DC7" w:rsidRPr="00781B0B" w:rsidRDefault="00A50DC7" w:rsidP="00A5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0F345851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61CFD9" w14:textId="77777777" w:rsidR="00B41605" w:rsidRPr="00781B0B" w:rsidRDefault="00B41605" w:rsidP="00B4160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6FA2C0" w14:textId="32AF9983" w:rsidR="00B41605" w:rsidRPr="00781B0B" w:rsidRDefault="00B41605" w:rsidP="00B41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III: Forensic Psychology in Crime Investigation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3A7AC" w14:textId="25001DC1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043824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EAA1EE" w14:textId="77777777" w:rsidR="00B41605" w:rsidRPr="00781B0B" w:rsidRDefault="00B41605" w:rsidP="00B41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531407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60A03A9F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67D3DF" w14:textId="77777777" w:rsidR="00B41605" w:rsidRPr="00781B0B" w:rsidRDefault="00B41605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207334" w14:textId="2E8BADDD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Psychological </w:t>
            </w:r>
            <w:r w:rsidR="00B349E6" w:rsidRPr="00781B0B">
              <w:rPr>
                <w:color w:val="000000"/>
              </w:rPr>
              <w:t xml:space="preserve">examination of crime scene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F063B6" w14:textId="71698054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2E2471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38EF65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44E8B5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1AA1A507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F5E1EA" w14:textId="77777777" w:rsidR="00B41605" w:rsidRPr="00781B0B" w:rsidRDefault="00B41605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E8CD62" w14:textId="0EF54AB2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Offender </w:t>
            </w:r>
            <w:r w:rsidR="00B349E6" w:rsidRPr="00781B0B">
              <w:rPr>
                <w:color w:val="000000"/>
              </w:rPr>
              <w:t>profiling; examination of high-risk offenders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1C20B6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1FC679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0E006C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3321B9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54F18775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F3A157" w14:textId="77777777" w:rsidR="00B41605" w:rsidRPr="00781B0B" w:rsidRDefault="00B41605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81726E" w14:textId="69A60F6C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Forensic </w:t>
            </w:r>
            <w:r w:rsidR="00B349E6" w:rsidRPr="00781B0B">
              <w:rPr>
                <w:color w:val="000000"/>
              </w:rPr>
              <w:t>interviewing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0FA81F" w14:textId="776D093A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B19603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D4C862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182288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5E103EC0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44C9D2" w14:textId="77777777" w:rsidR="00B41605" w:rsidRPr="00781B0B" w:rsidRDefault="00B41605" w:rsidP="00B4160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FF53AE" w14:textId="5B25F042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color w:val="000000"/>
              </w:rPr>
              <w:t>Unit IV: Forensic Psychology as an Aid to Investigation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3A249B" w14:textId="29668D7A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9B4BD0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B84DFE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4E48A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372AD202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5093DA" w14:textId="77777777" w:rsidR="00B41605" w:rsidRPr="00781B0B" w:rsidRDefault="00B41605" w:rsidP="00B756E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44C692" w14:textId="3B216528" w:rsidR="00B41605" w:rsidRPr="00781B0B" w:rsidRDefault="00B349E6" w:rsidP="00B41605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000000"/>
              </w:rPr>
              <w:t>P</w:t>
            </w:r>
            <w:r w:rsidRPr="00781B0B">
              <w:rPr>
                <w:color w:val="000000"/>
              </w:rPr>
              <w:t>sychological profiling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82A79A" w14:textId="5630CE48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64B39C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4B3A77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0EDC6B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79D7442D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C7681A" w14:textId="77777777" w:rsidR="00B41605" w:rsidRPr="00781B0B" w:rsidRDefault="00B41605" w:rsidP="00B756E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F16AF5" w14:textId="3710446A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 xml:space="preserve">Detection of </w:t>
            </w:r>
            <w:r w:rsidR="00B349E6" w:rsidRPr="00781B0B">
              <w:rPr>
                <w:color w:val="000000"/>
              </w:rPr>
              <w:t xml:space="preserve">deception: polygraph examination, </w:t>
            </w:r>
            <w:proofErr w:type="spellStart"/>
            <w:r w:rsidR="00B349E6" w:rsidRPr="00781B0B">
              <w:rPr>
                <w:color w:val="000000"/>
              </w:rPr>
              <w:t>fmri</w:t>
            </w:r>
            <w:proofErr w:type="spellEnd"/>
            <w:r w:rsidR="00B349E6" w:rsidRPr="00781B0B">
              <w:rPr>
                <w:color w:val="000000"/>
              </w:rPr>
              <w:t>, lie detection, brain electrical oscillation signature profiling, narcoanalysis, forensic hypnosis, voice-stress analysis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A13E14" w14:textId="7F2024A8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D75B0F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CD2778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6FD1FA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74D96A7C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5F62D0" w14:textId="77777777" w:rsidR="00B41605" w:rsidRPr="00781B0B" w:rsidRDefault="00B41605" w:rsidP="00B756E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5EB821" w14:textId="3004E9AD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 xml:space="preserve">Theories, </w:t>
            </w:r>
            <w:r w:rsidR="00B349E6" w:rsidRPr="00781B0B">
              <w:rPr>
                <w:color w:val="000000"/>
              </w:rPr>
              <w:t>techniques, instrumentation, methodology, procedure &amp; critical evaluation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CA996A" w14:textId="0ACE3CD3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6C3FAA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D33387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6C828F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1C4FFE7A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FD253" w14:textId="77777777" w:rsidR="00B41605" w:rsidRPr="00781B0B" w:rsidRDefault="00B41605" w:rsidP="00B4160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5496C4" w14:textId="66808516" w:rsidR="00B41605" w:rsidRPr="00781B0B" w:rsidRDefault="00B41605" w:rsidP="00E50F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V: Forensic Psychology in Criminal Proceedings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28A428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2E9342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D42736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F13376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48C4F604" w14:textId="77777777" w:rsidTr="00454B6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E2422C" w14:textId="77777777" w:rsidR="00B41605" w:rsidRPr="00781B0B" w:rsidRDefault="00B41605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116022" w14:textId="4ABEDDA3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Competency to stand trial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A1E37F" w14:textId="7A341142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17599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94F16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CBFD65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60D59114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EC7A0" w14:textId="77777777" w:rsidR="00B41605" w:rsidRPr="00781B0B" w:rsidRDefault="00B41605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DD2C9B" w14:textId="59BAD20D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Criminal </w:t>
            </w:r>
            <w:r w:rsidR="00B349E6" w:rsidRPr="00781B0B">
              <w:rPr>
                <w:color w:val="000000"/>
              </w:rPr>
              <w:t>responsibility, diminished capacity, risk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04E3DD" w14:textId="68D378AA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A67FEA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85EA55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7B8CCE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33872DA9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2B88B9" w14:textId="77777777" w:rsidR="00B41605" w:rsidRPr="00781B0B" w:rsidRDefault="00B41605" w:rsidP="00B756EC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2926F5" w14:textId="7D6041E5" w:rsidR="00B41605" w:rsidRPr="00781B0B" w:rsidRDefault="00B41605" w:rsidP="00B41605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Eye-</w:t>
            </w:r>
            <w:r w:rsidR="00B349E6" w:rsidRPr="00781B0B">
              <w:rPr>
                <w:color w:val="000000"/>
              </w:rPr>
              <w:t>witness testimony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C84153" w14:textId="22898A23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7EC919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F5838C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C465EE" w14:textId="77777777" w:rsidR="00B41605" w:rsidRPr="00781B0B" w:rsidRDefault="00B41605" w:rsidP="00B4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05" w:rsidRPr="00781B0B" w14:paraId="7EAE2A26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3F3A799" w14:textId="77777777" w:rsidR="00B41605" w:rsidRPr="00781B0B" w:rsidRDefault="00B41605" w:rsidP="00B4160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5716F59" w14:textId="77777777" w:rsidR="00B41605" w:rsidRPr="00781B0B" w:rsidRDefault="00B41605" w:rsidP="00B416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BC99035" w14:textId="77777777" w:rsidR="00B41605" w:rsidRPr="00781B0B" w:rsidRDefault="00B41605" w:rsidP="00B41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7A93FF65" w14:textId="77777777" w:rsidR="00897E68" w:rsidRPr="00781B0B" w:rsidRDefault="00897E68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97E68" w:rsidRPr="00781B0B" w14:paraId="60745BC5" w14:textId="77777777" w:rsidTr="00897E68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AB9AED2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97E68" w:rsidRPr="00781B0B" w14:paraId="61873448" w14:textId="77777777" w:rsidTr="00897E68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AF17838" w14:textId="77777777" w:rsidR="00897E68" w:rsidRPr="00781B0B" w:rsidRDefault="00897E68" w:rsidP="00897E6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C9DEC83" w14:textId="77777777" w:rsidR="00897E68" w:rsidRPr="00781B0B" w:rsidRDefault="00897E68" w:rsidP="0089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1C7F0D" w:rsidRPr="00781B0B" w14:paraId="2E44183C" w14:textId="77777777" w:rsidTr="00454B6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ED8E11" w14:textId="77777777" w:rsidR="001C7F0D" w:rsidRPr="00781B0B" w:rsidRDefault="001C7F0D" w:rsidP="001C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6FE8D6" w14:textId="58461A97" w:rsidR="001C7F0D" w:rsidRPr="00CB5DFC" w:rsidRDefault="001C7F0D" w:rsidP="001C7F0D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Fulero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,&amp;</w:t>
            </w:r>
            <w:proofErr w:type="gramEnd"/>
            <w:r w:rsidR="00BA3B15"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Wrightsman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L,. (2014). </w:t>
            </w:r>
            <w:r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Forensic Psychology. 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Wadsworth Publishers.</w:t>
            </w:r>
          </w:p>
        </w:tc>
      </w:tr>
      <w:tr w:rsidR="001C7F0D" w:rsidRPr="00781B0B" w14:paraId="51CF4B80" w14:textId="77777777" w:rsidTr="00454B6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627C02" w14:textId="77777777" w:rsidR="001C7F0D" w:rsidRPr="00781B0B" w:rsidRDefault="001C7F0D" w:rsidP="001C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3C13C5" w14:textId="463D25B9" w:rsidR="001C7F0D" w:rsidRPr="00CB5DFC" w:rsidRDefault="001C7F0D" w:rsidP="001C7F0D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Goldstein A.M (2012) </w:t>
            </w:r>
            <w:r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Forensic Psychology: Emerging Topics and Expanding Roles.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</w:t>
            </w:r>
            <w:r w:rsidR="006E14DC"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York; John Wiley</w:t>
            </w:r>
          </w:p>
        </w:tc>
      </w:tr>
      <w:tr w:rsidR="00897E68" w:rsidRPr="00781B0B" w14:paraId="2638296C" w14:textId="77777777" w:rsidTr="00897E68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904CA9" w14:textId="77777777" w:rsidR="00897E68" w:rsidRPr="00781B0B" w:rsidRDefault="00897E68" w:rsidP="00897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D9BD18" w14:textId="79BF3681" w:rsidR="00897E68" w:rsidRPr="00CB5DFC" w:rsidRDefault="001C7F0D" w:rsidP="006E14DC">
            <w:pPr>
              <w:ind w:left="720" w:hanging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Bartol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C., &amp;</w:t>
            </w:r>
            <w:r w:rsidR="00BA3B15"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Bartol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A. (20</w:t>
            </w:r>
            <w:r w:rsidR="002B194A"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8). </w:t>
            </w:r>
            <w:r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Introduction to Forensic Psychology: Research and</w:t>
            </w:r>
            <w:r w:rsidR="006E14DC"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Application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194A"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ed.). London: SAGE.</w:t>
            </w:r>
          </w:p>
        </w:tc>
      </w:tr>
    </w:tbl>
    <w:p w14:paraId="5399D6B2" w14:textId="7EFC839B" w:rsidR="00897E68" w:rsidRDefault="00897E68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B349E6" w:rsidRPr="00781B0B" w14:paraId="53BDCA5A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414760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5C03BF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87001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9E6" w:rsidRPr="00781B0B" w14:paraId="546FA361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08BF6E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4A58A" w14:textId="77777777" w:rsidR="00B349E6" w:rsidRPr="00781B0B" w:rsidRDefault="00B349E6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9E6" w:rsidRPr="00781B0B" w14:paraId="2AC69093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BB101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225B5D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17DD1F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8ABC0B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705C93F0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A442E5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AA70376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3CAF83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7263949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099BB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349E6" w:rsidRPr="00781B0B" w14:paraId="3EF7A5DD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A511C6" w14:textId="77777777" w:rsidR="00B349E6" w:rsidRPr="00781B0B" w:rsidRDefault="00B349E6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79F83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9F4279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C60CA7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01D56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D24EB2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1F66D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49E6" w:rsidRPr="00781B0B" w14:paraId="6C470AC7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A2E946" w14:textId="77777777" w:rsidR="00B349E6" w:rsidRPr="00781B0B" w:rsidRDefault="00B349E6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DC020A" w14:textId="77777777" w:rsidR="00B349E6" w:rsidRPr="00781B0B" w:rsidRDefault="00B349E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851CD64" w14:textId="77777777" w:rsidR="00B349E6" w:rsidRPr="00781B0B" w:rsidRDefault="00B349E6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CE48EC" w14:textId="77777777" w:rsidR="00897E68" w:rsidRPr="00781B0B" w:rsidRDefault="00897E68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4B3F03" w14:textId="7C7569A1" w:rsidR="00B349E6" w:rsidRDefault="00B349E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7E70F6" w:rsidRPr="00085CEE" w14:paraId="05C55E41" w14:textId="77777777" w:rsidTr="00106CF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1"/>
          <w:p w14:paraId="7810FB56" w14:textId="18DE661B" w:rsidR="007E70F6" w:rsidRPr="00085CEE" w:rsidRDefault="001D12AF" w:rsidP="00106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310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03C2" w14:textId="77777777" w:rsidR="007E70F6" w:rsidRPr="00085CEE" w:rsidRDefault="007E70F6" w:rsidP="007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SPORTS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0A82" w14:textId="77777777" w:rsidR="007E70F6" w:rsidRPr="00085CEE" w:rsidRDefault="007E70F6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FFAF" w14:textId="77777777" w:rsidR="007E70F6" w:rsidRPr="00085CEE" w:rsidRDefault="007E70F6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A9FB" w14:textId="77777777" w:rsidR="007E70F6" w:rsidRPr="00085CEE" w:rsidRDefault="007E70F6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A7A6" w14:textId="77777777" w:rsidR="007E70F6" w:rsidRPr="00085CEE" w:rsidRDefault="007E70F6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E70F6" w:rsidRPr="00085CEE" w14:paraId="49D696E2" w14:textId="77777777" w:rsidTr="00106CF9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9A02" w14:textId="77777777" w:rsidR="007E70F6" w:rsidRPr="00085CEE" w:rsidRDefault="007E70F6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39FC" w14:textId="77777777" w:rsidR="007E70F6" w:rsidRPr="00085CEE" w:rsidRDefault="007E70F6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4ABF" w14:textId="0A9AFA66" w:rsidR="007E70F6" w:rsidRPr="00085CEE" w:rsidRDefault="003D5FFC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3ED5" w14:textId="601F2723" w:rsidR="007E70F6" w:rsidRPr="00085CEE" w:rsidRDefault="003D5FFC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22C2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3AD9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0F6" w:rsidRPr="00085CEE" w14:paraId="3D760043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4646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D408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E70F6" w:rsidRPr="00085CEE" w14:paraId="3268DACC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DD82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B5E5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E70F6" w:rsidRPr="00085CEE" w14:paraId="3EA80932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9E52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44E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14E5C2DD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9A3B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A5D1" w14:textId="259EFB34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41B4" w14:textId="5F17C8CA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7D1E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7A455F54" w14:textId="77777777" w:rsidTr="00106CF9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5F64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67A2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7E70F6" w:rsidRPr="00085CEE" w14:paraId="5D1A85C2" w14:textId="77777777" w:rsidTr="00106CF9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2388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08B9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D8A5A89" w14:textId="77777777" w:rsidR="007E70F6" w:rsidRPr="00085CEE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7E70F6" w:rsidRPr="00085CEE" w14:paraId="2A94A410" w14:textId="77777777" w:rsidTr="00106CF9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2BAA" w14:textId="77777777" w:rsidR="007E70F6" w:rsidRPr="00085CEE" w:rsidRDefault="007E70F6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57CFD5" w14:textId="77777777" w:rsidR="007E70F6" w:rsidRPr="00085CEE" w:rsidRDefault="007E70F6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05CCE544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0EBD" w14:textId="77777777" w:rsidR="007E70F6" w:rsidRPr="00085CEE" w:rsidRDefault="007E70F6" w:rsidP="00B756EC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scope and perspectives of sports psychology.</w:t>
            </w:r>
          </w:p>
          <w:p w14:paraId="05362282" w14:textId="77777777" w:rsidR="007E70F6" w:rsidRPr="00085CEE" w:rsidRDefault="007E70F6" w:rsidP="00B756EC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cognitive and social psychological dimensions in sports.</w:t>
            </w:r>
          </w:p>
          <w:p w14:paraId="08D69166" w14:textId="77777777" w:rsidR="007E70F6" w:rsidRPr="00085CEE" w:rsidRDefault="007E70F6" w:rsidP="00B756EC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effect of arousal, anxiety and stress on performance.</w:t>
            </w:r>
          </w:p>
        </w:tc>
      </w:tr>
      <w:tr w:rsidR="007E70F6" w:rsidRPr="00085CEE" w14:paraId="79DBEC74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6C185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ADEA3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7E70F6" w:rsidRPr="00085CEE" w14:paraId="593D31EC" w14:textId="77777777" w:rsidTr="00106CF9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04CC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B3E5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AFD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91F5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73C32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1BFC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79E0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4C5B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6BD37FD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161C" w14:textId="77777777" w:rsidR="007E70F6" w:rsidRPr="00085CEE" w:rsidRDefault="007E70F6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EECF" w14:textId="77777777" w:rsidR="007E70F6" w:rsidRPr="00085CEE" w:rsidRDefault="007E70F6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applications based on the scope and perspective of sports psychology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75B5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79FE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EBED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B719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DEF3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D1D7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FC79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1A2CA6BB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BC7E" w14:textId="77777777" w:rsidR="007E70F6" w:rsidRPr="00085CEE" w:rsidRDefault="007E70F6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EFA3" w14:textId="77777777" w:rsidR="007E70F6" w:rsidRPr="00085CEE" w:rsidRDefault="007E70F6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Incorporate cognitive and social dimensions in understanding behavior of sports persons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0D17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1323" w14:textId="77777777" w:rsidR="007E70F6" w:rsidRPr="00085CEE" w:rsidRDefault="007E70F6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C8C8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7ACC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AB4A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2528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18F8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2884D834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1619" w14:textId="77777777" w:rsidR="007E70F6" w:rsidRPr="00085CEE" w:rsidRDefault="007E70F6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7F77" w14:textId="77777777" w:rsidR="007E70F6" w:rsidRPr="00085CEE" w:rsidRDefault="007E70F6" w:rsidP="00106C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effective interventions in areas of arousal, anxiety and stress for sports persons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F5E3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D066" w14:textId="77777777" w:rsidR="007E70F6" w:rsidRPr="00085CEE" w:rsidRDefault="007E70F6" w:rsidP="00106CF9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7EBE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26E0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2FC7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94F2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F5D6" w14:textId="77777777" w:rsidR="007E70F6" w:rsidRPr="00085CEE" w:rsidRDefault="007E70F6" w:rsidP="00106CF9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2CAA37" w14:textId="00C9849E" w:rsidR="007E70F6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164FC" w14:textId="77777777" w:rsidR="003E0817" w:rsidRPr="00085CEE" w:rsidRDefault="003E0817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7E70F6" w:rsidRPr="00085CEE" w14:paraId="22E119C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8AAFD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46824289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896762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4FFA22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3BDAE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95670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85D8F5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7E70F6" w:rsidRPr="00085CEE" w14:paraId="6FF737BE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A6BAEA" w14:textId="77777777" w:rsidR="007E70F6" w:rsidRPr="00085CEE" w:rsidRDefault="007E70F6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5D71C3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I: Introduction to Sports Psychology   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E1F5A5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99906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46D5D5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86083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6D0018C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227293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9269AA" w14:textId="2960E45E" w:rsidR="007E70F6" w:rsidRPr="00085CEE" w:rsidRDefault="007E70F6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History, </w:t>
            </w:r>
            <w:r w:rsidR="0073473C" w:rsidRPr="0073473C">
              <w:rPr>
                <w:color w:val="000000"/>
              </w:rPr>
              <w:t>nature, and scope of sports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EC66C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2F3608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38C007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2B8E5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3515531A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C2EB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7A6C" w14:textId="129DAC73" w:rsidR="007E70F6" w:rsidRPr="00085CEE" w:rsidRDefault="007E70F6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Recent perspectives -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ssues of race, gender and sexual orientation in sports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8543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10E9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B5FA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2110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67D8495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E071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1A47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a sports psychologist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FDB9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5336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108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5FE2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7CBFEAC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E864" w14:textId="77777777" w:rsidR="007E70F6" w:rsidRPr="00085CEE" w:rsidRDefault="007E70F6" w:rsidP="00106CF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2C1A" w14:textId="32F0BA09" w:rsidR="007E70F6" w:rsidRPr="003E2971" w:rsidRDefault="007E70F6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II: Cognitive and Psychosocial Aspects </w:t>
            </w:r>
            <w:r w:rsidR="00CB5DFC" w:rsidRPr="003E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 Sports </w:t>
            </w:r>
            <w:r w:rsidR="003E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CB5DFC" w:rsidRPr="003E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D151" w14:textId="77777777" w:rsidR="007E70F6" w:rsidRPr="003766E6" w:rsidRDefault="007E70F6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CB2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1A0C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07A3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122EA63E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ECA27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56C007" w14:textId="4C65377B" w:rsidR="007E70F6" w:rsidRPr="003E2971" w:rsidRDefault="00CB5DFC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Personailty</w:t>
            </w:r>
            <w:proofErr w:type="spellEnd"/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traits and sports </w:t>
            </w:r>
            <w:proofErr w:type="spellStart"/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 w:rsid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Trait theories</w:t>
            </w:r>
            <w:r w:rsid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toughness</w:t>
            </w:r>
          </w:p>
          <w:p w14:paraId="0BBE2FBC" w14:textId="25322097" w:rsidR="00CB5DFC" w:rsidRPr="003E2971" w:rsidRDefault="00CB5DFC" w:rsidP="0010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39F28D" w14:textId="31F70A44" w:rsidR="007E70F6" w:rsidRPr="003E2971" w:rsidRDefault="003E297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1AC7FD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771AA9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46B8D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12C68805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AC5598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C5D1E" w14:textId="67C2D82A" w:rsidR="007E70F6" w:rsidRPr="003E2971" w:rsidRDefault="00CB5DFC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Personality development and </w:t>
            </w:r>
            <w:r w:rsid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ports</w:t>
            </w:r>
            <w:r w:rsid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learning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6D2AE2" w14:textId="6DDA0A42" w:rsidR="007E70F6" w:rsidRPr="003E2971" w:rsidRDefault="003E297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12D18D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E09EF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CFC507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1DA72B60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5CDF90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9768C" w14:textId="42B73117" w:rsidR="007E70F6" w:rsidRPr="003E2971" w:rsidRDefault="00CB5DFC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Attitude to sport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45AD88" w14:textId="03BA1389" w:rsidR="007E70F6" w:rsidRPr="003E2971" w:rsidRDefault="003E297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1EF79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0E77F6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CF31C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4C639554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37D02D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3A2112" w14:textId="0BC6CDAE" w:rsidR="007E70F6" w:rsidRPr="003E2971" w:rsidRDefault="00CB5DFC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Motivation and sport</w:t>
            </w:r>
            <w:r w:rsid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E70F6"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Theories of motivation; </w:t>
            </w:r>
            <w:r w:rsidR="0073473C"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7E70F6"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ntrinsic and extrinsic motivation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elf-efficacy; counterfactual thinking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37765" w14:textId="609A2A95" w:rsidR="007E70F6" w:rsidRPr="003E2971" w:rsidRDefault="003E2971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D83EF3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F3C146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4A81D5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3A0B1894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A0A46A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D06841" w14:textId="77777777" w:rsidR="007E70F6" w:rsidRPr="00085CEE" w:rsidRDefault="007E70F6" w:rsidP="00106C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III: Group Aspects in Sports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3C45C0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4CC32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E84275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4A4378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5AD712E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BAB244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55C600" w14:textId="25B27587" w:rsidR="007E70F6" w:rsidRPr="00085CEE" w:rsidRDefault="007E70F6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Groups and teams;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ocial facilitation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99CC0A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54D89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EC598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34A628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4B488516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FC7DD0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7344E3" w14:textId="7EF846D4" w:rsidR="007E70F6" w:rsidRPr="00085CEE" w:rsidRDefault="007E70F6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Negative effects of team leadership;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26BEBC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701F52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6E4B5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4DAF3C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4CE6ABC8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26733C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FA142" w14:textId="379FE5AA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Aggression;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heories of aggression;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eduction of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ggression;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ggression, injury, and addictive behaviors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7A405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03EC07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82A3E1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D5D8A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2758E1A0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8FB50" w14:textId="77777777" w:rsidR="007E70F6" w:rsidRPr="00085CEE" w:rsidRDefault="007E70F6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ADF5DF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IV: Arousal, Anxiety, Stress and Sports Performance            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BE1C43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4F35A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9C5B9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B3087A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704D0E4C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D47E89" w14:textId="77777777" w:rsidR="007E70F6" w:rsidRPr="00085CEE" w:rsidRDefault="007E70F6" w:rsidP="00B756E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070537" w14:textId="3A71051A" w:rsidR="007E70F6" w:rsidRPr="00085CEE" w:rsidRDefault="007E70F6" w:rsidP="0010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Definitions of arousal, anxiety and stress; </w:t>
            </w:r>
            <w:r w:rsidR="007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actors inducing anxiety and stress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5FF8B3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D4F68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0314B9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3F026E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4735BF9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2A7FBB" w14:textId="77777777" w:rsidR="007E70F6" w:rsidRPr="00085CEE" w:rsidRDefault="007E70F6" w:rsidP="00B756E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73082C" w14:textId="77777777" w:rsidR="007E70F6" w:rsidRPr="00085CEE" w:rsidRDefault="007E70F6" w:rsidP="00106CF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The relationship between arousal and performance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0D2E4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B5B076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3F8812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53CEEA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79517A83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0338B3" w14:textId="77777777" w:rsidR="007E70F6" w:rsidRPr="00085CEE" w:rsidRDefault="007E70F6" w:rsidP="00B756E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A3241D" w14:textId="77777777" w:rsidR="007E70F6" w:rsidRPr="00085CEE" w:rsidRDefault="007E70F6" w:rsidP="00106CF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Burnout, overtraining &amp; overreaching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AD3465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BFC196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72687E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1F6AD0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4B2D68E5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D5E255" w14:textId="77777777" w:rsidR="007E70F6" w:rsidRPr="00085CEE" w:rsidRDefault="007E70F6" w:rsidP="00B756E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58C2B4" w14:textId="77777777" w:rsidR="007E70F6" w:rsidRPr="00085CEE" w:rsidRDefault="007E70F6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Drug abuse in sport and exercise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32357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3A6B1A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2B9FDC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A0857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0550BC4F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1DEF49" w14:textId="77777777" w:rsidR="007E70F6" w:rsidRPr="00085CEE" w:rsidRDefault="007E70F6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71920C" w14:textId="77777777" w:rsidR="007E70F6" w:rsidRPr="00085CEE" w:rsidRDefault="007E70F6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V: Interventions in Sports Psychology                                   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     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FC979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51909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25DFC7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06C218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1DA4B3A9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54CEE9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927A91" w14:textId="4DE38925" w:rsidR="007E70F6" w:rsidRPr="00085CEE" w:rsidRDefault="007E70F6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Cognitive and behavioral interventions: </w:t>
            </w:r>
            <w:r w:rsidR="0073473C">
              <w:rPr>
                <w:color w:val="000000"/>
              </w:rPr>
              <w:t>r</w:t>
            </w:r>
            <w:r w:rsidRPr="00085CEE">
              <w:rPr>
                <w:color w:val="000000"/>
              </w:rPr>
              <w:t xml:space="preserve">elaxation, </w:t>
            </w:r>
            <w:r w:rsidR="0073473C">
              <w:rPr>
                <w:color w:val="000000"/>
              </w:rPr>
              <w:t>s</w:t>
            </w:r>
            <w:r w:rsidRPr="00085CEE">
              <w:rPr>
                <w:color w:val="000000"/>
              </w:rPr>
              <w:t xml:space="preserve">elf- talk, </w:t>
            </w:r>
            <w:r w:rsidR="0073473C">
              <w:rPr>
                <w:color w:val="000000"/>
              </w:rPr>
              <w:t>h</w:t>
            </w:r>
            <w:r w:rsidRPr="00085CEE">
              <w:rPr>
                <w:color w:val="000000"/>
              </w:rPr>
              <w:t xml:space="preserve">ypnosis, </w:t>
            </w:r>
            <w:r w:rsidR="0073473C">
              <w:rPr>
                <w:color w:val="000000"/>
              </w:rPr>
              <w:t>i</w:t>
            </w:r>
            <w:r w:rsidRPr="00085CEE">
              <w:rPr>
                <w:color w:val="000000"/>
              </w:rPr>
              <w:t>magery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74CFD1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552ED0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F1A9A5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05EEBE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7B9CB171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8D1C8E" w14:textId="77777777" w:rsidR="007E70F6" w:rsidRPr="00085CEE" w:rsidRDefault="007E70F6" w:rsidP="00B756EC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8D5C57" w14:textId="4375B5A2" w:rsidR="007E70F6" w:rsidRPr="00085CEE" w:rsidRDefault="007E70F6" w:rsidP="00106CF9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Psychological </w:t>
            </w:r>
            <w:r w:rsidR="0073473C">
              <w:rPr>
                <w:color w:val="000000"/>
              </w:rPr>
              <w:t>s</w:t>
            </w:r>
            <w:r w:rsidRPr="00085CEE">
              <w:rPr>
                <w:color w:val="000000"/>
              </w:rPr>
              <w:t xml:space="preserve">kills </w:t>
            </w:r>
            <w:r w:rsidR="0073473C">
              <w:rPr>
                <w:color w:val="000000"/>
              </w:rPr>
              <w:t>t</w:t>
            </w:r>
            <w:r w:rsidRPr="00085CEE">
              <w:rPr>
                <w:color w:val="000000"/>
              </w:rPr>
              <w:t xml:space="preserve">raining; </w:t>
            </w:r>
            <w:r w:rsidR="0073473C">
              <w:rPr>
                <w:color w:val="000000"/>
              </w:rPr>
              <w:t>c</w:t>
            </w:r>
            <w:r w:rsidRPr="00085CEE">
              <w:rPr>
                <w:color w:val="000000"/>
              </w:rPr>
              <w:t xml:space="preserve">lassifying skills; </w:t>
            </w:r>
            <w:r w:rsidR="0073473C">
              <w:rPr>
                <w:color w:val="000000"/>
              </w:rPr>
              <w:t>s</w:t>
            </w:r>
            <w:r w:rsidRPr="00085CEE">
              <w:rPr>
                <w:color w:val="000000"/>
              </w:rPr>
              <w:t>tages of skill acquisition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1C2688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FF20B3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63F1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FECA1D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2F2F5007" w14:textId="77777777" w:rsidTr="00106CF9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550465E" w14:textId="77777777" w:rsidR="007E70F6" w:rsidRPr="00085CEE" w:rsidRDefault="007E70F6" w:rsidP="00106C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3A869FA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EF66FE3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51DD9FC" w14:textId="77777777" w:rsidR="007E70F6" w:rsidRPr="00085CEE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7E70F6" w:rsidRPr="00085CEE" w14:paraId="34209542" w14:textId="77777777" w:rsidTr="00106CF9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540704A" w14:textId="77777777" w:rsidR="007E70F6" w:rsidRPr="00085CEE" w:rsidRDefault="007E70F6" w:rsidP="00106CF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7E70F6" w:rsidRPr="00085CEE" w14:paraId="043FF832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10ADEAA" w14:textId="77777777" w:rsidR="007E70F6" w:rsidRPr="00085CEE" w:rsidRDefault="007E70F6" w:rsidP="00106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90D09DA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7E70F6" w:rsidRPr="00085CEE" w14:paraId="10959C93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213D5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B7F77" w14:textId="77777777" w:rsidR="007E70F6" w:rsidRPr="00085CEE" w:rsidRDefault="007E70F6" w:rsidP="00106CF9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Jarvis, Matt (2006)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Sports Psychology: A Student’s Handbook.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Routledge.</w:t>
            </w:r>
          </w:p>
        </w:tc>
      </w:tr>
      <w:tr w:rsidR="007E70F6" w:rsidRPr="00085CEE" w14:paraId="7F36B52C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A46A8C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87112" w14:textId="7D3BE3FA" w:rsidR="007E70F6" w:rsidRPr="00085CEE" w:rsidRDefault="007E70F6" w:rsidP="00106CF9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Horn, T. S (Ed) (</w:t>
            </w:r>
            <w:r w:rsidR="009D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Advances in sports psychology. </w:t>
            </w:r>
            <w:r w:rsidR="009D48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9D4846" w:rsidRPr="009D48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rd</w:t>
            </w:r>
            <w:r w:rsidR="009D48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Ed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Canada: Herman Kinetics.</w:t>
            </w:r>
          </w:p>
        </w:tc>
      </w:tr>
      <w:tr w:rsidR="007E70F6" w:rsidRPr="00085CEE" w14:paraId="152CF173" w14:textId="77777777" w:rsidTr="00106CF9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D1601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5FCC4A" w14:textId="490D1C1C" w:rsidR="007E70F6" w:rsidRPr="00085CEE" w:rsidRDefault="007E70F6" w:rsidP="00106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Murphy, E. (1995)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Advances in Sports Psychology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Illinois: Human Kinetics.</w:t>
            </w:r>
          </w:p>
        </w:tc>
      </w:tr>
    </w:tbl>
    <w:p w14:paraId="783795F3" w14:textId="77777777" w:rsidR="007E70F6" w:rsidRPr="00085CEE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7E70F6" w:rsidRPr="00085CEE" w14:paraId="2905E039" w14:textId="77777777" w:rsidTr="00106CF9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808EEE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7F97B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C649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0F6" w:rsidRPr="00085CEE" w14:paraId="39BC6145" w14:textId="77777777" w:rsidTr="00106CF9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77AE4A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646F1" w14:textId="77777777" w:rsidR="007E70F6" w:rsidRPr="00085CEE" w:rsidRDefault="007E70F6" w:rsidP="0010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0F6" w:rsidRPr="00085CEE" w14:paraId="7E151D17" w14:textId="77777777" w:rsidTr="00106CF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EC661E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163C68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181B67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E00C0B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6B3AE2BA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18E68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F5033FD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7492D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DEF1C24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74DEC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E70F6" w:rsidRPr="00085CEE" w14:paraId="0591C5F4" w14:textId="77777777" w:rsidTr="00106CF9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09EAB4" w14:textId="77777777" w:rsidR="007E70F6" w:rsidRPr="00085CEE" w:rsidRDefault="007E70F6" w:rsidP="0010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7DABDF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7517E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3E338D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4C8DE6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EC9D0E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1D629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70F6" w:rsidRPr="00085CEE" w14:paraId="42175436" w14:textId="77777777" w:rsidTr="00106CF9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63DA10" w14:textId="77777777" w:rsidR="007E70F6" w:rsidRPr="00085CEE" w:rsidRDefault="007E70F6" w:rsidP="00106C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B16909" w14:textId="77777777" w:rsidR="007E70F6" w:rsidRPr="00085CEE" w:rsidRDefault="007E70F6" w:rsidP="0010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4068292" w14:textId="77777777" w:rsidR="007E70F6" w:rsidRPr="00085CEE" w:rsidRDefault="007E70F6" w:rsidP="007E70F6">
      <w:pPr>
        <w:rPr>
          <w:rFonts w:ascii="Times New Roman" w:hAnsi="Times New Roman" w:cs="Times New Roman"/>
          <w:sz w:val="24"/>
          <w:szCs w:val="24"/>
        </w:rPr>
      </w:pPr>
    </w:p>
    <w:p w14:paraId="71D15BC6" w14:textId="32E260D8" w:rsidR="003B3B5E" w:rsidRDefault="003B3B5E" w:rsidP="00667389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5FE1555" w14:textId="77777777" w:rsidR="00832FFE" w:rsidRDefault="00832FFE" w:rsidP="00832FF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851B3F" w14:textId="77777777" w:rsidR="00832FFE" w:rsidRDefault="00832FFE" w:rsidP="00832FFE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652"/>
        <w:gridCol w:w="2851"/>
        <w:gridCol w:w="1688"/>
        <w:gridCol w:w="377"/>
        <w:gridCol w:w="386"/>
        <w:gridCol w:w="402"/>
        <w:gridCol w:w="538"/>
      </w:tblGrid>
      <w:tr w:rsidR="00832FFE" w:rsidRPr="00781B0B" w14:paraId="74CAD8CB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2"/>
          <w:p w14:paraId="507310A9" w14:textId="64F8663D" w:rsidR="00832FFE" w:rsidRPr="00781B0B" w:rsidRDefault="003634DA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311</w:t>
            </w:r>
            <w:r w:rsidR="00832F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F5E3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PSYCHOLOGICAL ASSESSMENT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0525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23B3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59E6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BE85" w14:textId="77777777" w:rsidR="00832FFE" w:rsidRPr="00781B0B" w:rsidRDefault="00832FFE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32FFE" w:rsidRPr="00781B0B" w14:paraId="22E359C5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D3D7" w14:textId="77777777" w:rsidR="00832FFE" w:rsidRPr="00781B0B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AEC2" w14:textId="77777777" w:rsidR="00832FFE" w:rsidRPr="00781B0B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FF2D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2BC0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CC0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4016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FE" w:rsidRPr="00781B0B" w14:paraId="03BD301E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A2E0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29B7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781B0B" w14:paraId="1261312F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B230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9342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781B0B" w14:paraId="5B48ED23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8243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01EF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32FFE" w:rsidRPr="00781B0B" w14:paraId="43C22040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4437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A60D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4A24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2604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255F0A6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04F4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C5FB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832FFE" w:rsidRPr="00781B0B" w14:paraId="48105474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C834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39B2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3584CA78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832FFE" w:rsidRPr="00781B0B" w14:paraId="7224F33A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3FC0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9280A4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655DEFE3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CF46" w14:textId="77777777" w:rsidR="00832FFE" w:rsidRPr="00781B0B" w:rsidRDefault="00832FFE" w:rsidP="007741B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develop an understanding of the basic principles underlying psychological assessment.</w:t>
            </w:r>
          </w:p>
          <w:p w14:paraId="35C49B47" w14:textId="77777777" w:rsidR="00832FFE" w:rsidRPr="00781B0B" w:rsidRDefault="00832FFE" w:rsidP="007741B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ethical, legal and cultural issues involved in psychological assessments.</w:t>
            </w:r>
          </w:p>
          <w:p w14:paraId="5285CD61" w14:textId="77777777" w:rsidR="00832FFE" w:rsidRPr="00781B0B" w:rsidRDefault="00832FFE" w:rsidP="007741B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demonstrate familiarity with different types of psychological assessments and its psychometric properties.</w:t>
            </w:r>
          </w:p>
        </w:tc>
      </w:tr>
      <w:tr w:rsidR="00832FFE" w:rsidRPr="00781B0B" w14:paraId="2C70D685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3F4FB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9ECDE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832FFE" w:rsidRPr="00781B0B" w14:paraId="0C90E685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65EF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75D1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8D4C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6331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2CB0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264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DFBD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11C1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C4BB5C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21C8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C89A" w14:textId="77777777" w:rsidR="00832FFE" w:rsidRPr="00781B0B" w:rsidRDefault="00832FFE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Demonstrate knowledge of the basic principles of psychological assessments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98B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2CA6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AE6E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6870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462F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6D70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EFA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2D1194D0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FBD7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4691" w14:textId="77777777" w:rsidR="00832FFE" w:rsidRPr="00781B0B" w:rsidRDefault="00832FFE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Delineate ethical dilemmas in psychological assessments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EBE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3AAF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0F89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CAF1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6708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4B8A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B85D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366CB49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BEEA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D832" w14:textId="77777777" w:rsidR="00832FFE" w:rsidRPr="00781B0B" w:rsidRDefault="00832FFE" w:rsidP="007741B3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Identify and apply various psychological assessments in various contexts and settings.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0D10E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C63A" w14:textId="77777777" w:rsidR="00832FFE" w:rsidRPr="00781B0B" w:rsidRDefault="00832FFE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6522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81F6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89D4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68D7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C198" w14:textId="77777777" w:rsidR="00832FFE" w:rsidRPr="00781B0B" w:rsidRDefault="00832FFE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9E76C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2FFE" w:rsidRPr="00781B0B" w14:paraId="4F4BB947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0FBB6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lk46824003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963059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9817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77FEAD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72343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4B496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2FFE" w:rsidRPr="00781B0B" w14:paraId="59A9545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FAFDD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DA6750" w14:textId="77777777" w:rsidR="00832FFE" w:rsidRPr="00781B0B" w:rsidRDefault="00832FFE" w:rsidP="007741B3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>nit</w:t>
            </w:r>
            <w:r w:rsidRPr="00781B0B">
              <w:rPr>
                <w:b/>
              </w:rPr>
              <w:t xml:space="preserve"> I</w:t>
            </w:r>
            <w:r w:rsidRPr="00781B0B">
              <w:rPr>
                <w:b/>
                <w:bCs/>
              </w:rPr>
              <w:t>: Introduction to Psychological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BA1A1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8B14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05324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67A17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0181F37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15D48A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8795C9" w14:textId="77777777" w:rsidR="00832FFE" w:rsidRPr="00781B0B" w:rsidRDefault="00832FFE" w:rsidP="007741B3">
            <w:pPr>
              <w:pStyle w:val="Default"/>
            </w:pPr>
            <w:r w:rsidRPr="00781B0B">
              <w:t>Nature and purpose of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8A3031" w14:textId="79885FF4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67782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7869E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83633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21E284B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2F2A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3FAA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Psychological test and psychological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473B" w14:textId="5293397D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809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139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CB7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0448605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B967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5220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</w:pPr>
            <w:r w:rsidRPr="00781B0B">
              <w:t>Multi-cultural context, ethical and professional challenges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67D2" w14:textId="3462BF06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C71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BB7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6C3E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D1CC80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A5A174" w14:textId="77777777" w:rsidR="00832FFE" w:rsidRPr="00781B0B" w:rsidRDefault="00832FFE" w:rsidP="007741B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2FDEE4" w14:textId="77777777" w:rsidR="00832FFE" w:rsidRPr="00781B0B" w:rsidRDefault="00832FFE" w:rsidP="007741B3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 xml:space="preserve"> U</w:t>
            </w:r>
            <w:r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 Introduction to Psychological Testing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86C56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5065A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57771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81015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D14D412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32D6E9" w14:textId="77777777" w:rsidR="00832FFE" w:rsidRPr="00781B0B" w:rsidRDefault="00832FFE" w:rsidP="007741B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6B9A16" w14:textId="77777777" w:rsidR="00832FFE" w:rsidRPr="00781B0B" w:rsidRDefault="00832FFE" w:rsidP="007741B3">
            <w:pPr>
              <w:pStyle w:val="Default"/>
              <w:rPr>
                <w:rFonts w:eastAsia="Times New Roman"/>
                <w:bCs/>
              </w:rPr>
            </w:pPr>
            <w:r w:rsidRPr="00781B0B">
              <w:rPr>
                <w:rFonts w:eastAsia="Times New Roman"/>
                <w:bCs/>
              </w:rPr>
              <w:t>Definition, types and characteristics of a good test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31823" w14:textId="03B84140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C1978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DF2BA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9B5B9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36745A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187CD3" w14:textId="77777777" w:rsidR="00832FFE" w:rsidRPr="00781B0B" w:rsidRDefault="00832FFE" w:rsidP="007741B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7983AB" w14:textId="77777777" w:rsidR="00832FFE" w:rsidRPr="00781B0B" w:rsidRDefault="00832FFE" w:rsidP="007741B3">
            <w:pPr>
              <w:pStyle w:val="Default"/>
              <w:rPr>
                <w:rFonts w:eastAsia="Times New Roman"/>
                <w:bCs/>
              </w:rPr>
            </w:pPr>
            <w:r w:rsidRPr="00781B0B">
              <w:t>Reliability and validity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BD08DE" w14:textId="33BD5E0E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0A0D0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A1CFD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AEEA8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093DAA4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E916DA" w14:textId="77777777" w:rsidR="00832FFE" w:rsidRPr="00781B0B" w:rsidRDefault="00832FFE" w:rsidP="007741B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1E7F96" w14:textId="77777777" w:rsidR="00832FFE" w:rsidRPr="00781B0B" w:rsidRDefault="00832FFE" w:rsidP="007741B3">
            <w:pPr>
              <w:pStyle w:val="Default"/>
            </w:pPr>
            <w:r w:rsidRPr="00781B0B">
              <w:t>Norms and standardization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1187E4" w14:textId="34B3AF65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970CF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9697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F351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31C784C1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79D05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FA1AF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III: </w:t>
            </w:r>
            <w:r w:rsidRPr="00781B0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  <w:t xml:space="preserve">Tests of Cognitive Ability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3A7A6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75EA33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6963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DEC20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FFE" w:rsidRPr="00781B0B" w14:paraId="5528B12F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3CA8A5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1E9531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General mental ability tests</w:t>
            </w:r>
          </w:p>
          <w:p w14:paraId="184E24B6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(The Wechsler scales of intelligence, Raven’s Progressive Matrices – any one)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E31E88" w14:textId="35828284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16F4A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B4EC8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E20D65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70BEDC05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223B95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547EFF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Aptitude tests: Differential Aptitude test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8DB80" w14:textId="2524FD0C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296F5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A0BB5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3FB99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144C8C2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0B9EAE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D36496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Information-processing tests: Cognitive Assessment System (CAS)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C68D23" w14:textId="54521211" w:rsidR="00832FFE" w:rsidRPr="00781B0B" w:rsidRDefault="00996C37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21258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8524D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6A33A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0C19F86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A958A8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BB107B" w14:textId="624DF926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nit </w:t>
            </w:r>
            <w:r w:rsidRPr="00781B0B">
              <w:rPr>
                <w:b/>
                <w:bCs/>
              </w:rPr>
              <w:t>IV:</w:t>
            </w:r>
            <w:r w:rsidRPr="00781B0B">
              <w:rPr>
                <w:rFonts w:eastAsia="TimesNewRoman"/>
                <w:b/>
                <w:bCs/>
                <w:lang w:val="en-IN"/>
              </w:rPr>
              <w:t xml:space="preserve"> Tests of Personality</w:t>
            </w:r>
            <w:r w:rsidR="00D361D1">
              <w:rPr>
                <w:rFonts w:eastAsia="TimesNewRoman"/>
                <w:b/>
                <w:bCs/>
                <w:lang w:val="en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74044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D58144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CD0D9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8FCF8C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FFE" w:rsidRPr="00781B0B" w14:paraId="14753FC8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5BCA15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FA01A9" w14:textId="510E8CF1" w:rsidR="000B7824" w:rsidRDefault="00832FFE" w:rsidP="000B7824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Inventories: NEO-FFI and 16 PF </w:t>
            </w:r>
            <w:r w:rsidR="000B7824" w:rsidRPr="000B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(HEXACO- 60) Ashton and Lee (2009)</w:t>
            </w:r>
            <w:r w:rsidR="000B7824"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(any one)</w:t>
            </w:r>
          </w:p>
          <w:p w14:paraId="6B645DB8" w14:textId="0A1E8CDC" w:rsidR="000B7824" w:rsidRPr="00781B0B" w:rsidRDefault="000B7824" w:rsidP="000B7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6C50BC" w14:textId="34D9A653" w:rsidR="00832FFE" w:rsidRPr="00781B0B" w:rsidRDefault="003760D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61FD8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4938C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15193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7A6D8D1D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C853D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06E18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Projective test: Thematic Apperception Test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FC6F27" w14:textId="541B6A43" w:rsidR="00832FFE" w:rsidRPr="00781B0B" w:rsidRDefault="003760D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0FC5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1C7E6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29FA2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7C612CD9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B9C87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0BEC9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Semi-projective tests: an overview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E3F366" w14:textId="6249FA54" w:rsidR="00832FFE" w:rsidRPr="00781B0B" w:rsidRDefault="003760D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FD436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0ECA56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7526D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0D8" w:rsidRPr="00781B0B" w14:paraId="57429CA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86C0C3" w14:textId="77777777" w:rsidR="003760D8" w:rsidRPr="00781B0B" w:rsidRDefault="003760D8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9DFEBC" w14:textId="5D59CB59" w:rsidR="003760D8" w:rsidRPr="00781B0B" w:rsidRDefault="003760D8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Questionnaires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4262EA" w14:textId="4B154474" w:rsidR="003760D8" w:rsidRDefault="003760D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D98526" w14:textId="77777777" w:rsidR="003760D8" w:rsidRPr="00781B0B" w:rsidRDefault="003760D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D5C9FC" w14:textId="77777777" w:rsidR="003760D8" w:rsidRPr="00781B0B" w:rsidRDefault="003760D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B2B7D2" w14:textId="77777777" w:rsidR="003760D8" w:rsidRPr="00781B0B" w:rsidRDefault="003760D8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5D1FC73A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27A24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1493E9" w14:textId="77777777" w:rsidR="00832FFE" w:rsidRPr="00781B0B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  <w:t>Advancement in psychological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7B53DF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4D6029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6EF00B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FBA61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FFE" w:rsidRPr="00781B0B" w14:paraId="10ED182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2AD41D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18206C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Computer assisted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A09871" w14:textId="264CD567" w:rsidR="00832FFE" w:rsidRPr="00781B0B" w:rsidRDefault="00570925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04EC4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9801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2D408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631D5D76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C4D441" w14:textId="77777777" w:rsidR="00832FFE" w:rsidRPr="00781B0B" w:rsidRDefault="00832FFE" w:rsidP="007741B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FA905" w14:textId="77777777" w:rsidR="00832FFE" w:rsidRPr="00781B0B" w:rsidRDefault="00832FFE" w:rsidP="007741B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Biofeedback and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D3CB67" w14:textId="5B4F1419" w:rsidR="00832FFE" w:rsidRPr="00781B0B" w:rsidRDefault="00570925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2F1D2A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7E999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D62A30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FFE" w:rsidRPr="00781B0B" w14:paraId="60A23DC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8975E24" w14:textId="77777777" w:rsidR="00832FFE" w:rsidRPr="00781B0B" w:rsidRDefault="00832FFE" w:rsidP="007741B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20388F5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CA9FED6" w14:textId="4954D4E5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0371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B297DB8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2FFE" w:rsidRPr="00781B0B" w14:paraId="637AAC8F" w14:textId="77777777" w:rsidTr="007741B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1C8E80B" w14:textId="77777777" w:rsidR="00832FFE" w:rsidRPr="00781B0B" w:rsidRDefault="00832FFE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2FFE" w:rsidRPr="00781B0B" w14:paraId="4092490C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43ADD7C" w14:textId="77777777" w:rsidR="00832FFE" w:rsidRPr="00781B0B" w:rsidRDefault="00832FFE" w:rsidP="007741B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14FE1B3" w14:textId="77777777" w:rsidR="00832FFE" w:rsidRPr="00781B0B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2FFE" w:rsidRPr="00781B0B" w14:paraId="01278421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0933F7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B6611" w14:textId="41528B13" w:rsidR="00832FFE" w:rsidRPr="00897FBD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Anastasi, A., &amp;Urbina, S. (20</w:t>
            </w:r>
            <w:r w:rsidR="002C0A85"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16</w:t>
            </w: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). </w:t>
            </w:r>
            <w:r w:rsidRPr="00897FB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Psychological testing </w:t>
            </w: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(7th Ed.).</w:t>
            </w:r>
            <w:r w:rsidR="002C0A85"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Pearson Education</w:t>
            </w:r>
          </w:p>
        </w:tc>
      </w:tr>
      <w:tr w:rsidR="00832FFE" w:rsidRPr="00781B0B" w14:paraId="42F906BD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049351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948683" w14:textId="74A280B5" w:rsidR="00832FFE" w:rsidRPr="00897FBD" w:rsidRDefault="00832FFE" w:rsidP="007741B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</w:pP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Kaplan, R. M., &amp; </w:t>
            </w:r>
            <w:proofErr w:type="spellStart"/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Saccuzzo</w:t>
            </w:r>
            <w:proofErr w:type="spellEnd"/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, D. P. (201</w:t>
            </w:r>
            <w:r w:rsidR="002C0A85"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7</w:t>
            </w: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).</w:t>
            </w:r>
            <w:r w:rsidRPr="00897FB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 Psychological testing: Principles, applications and issues </w:t>
            </w:r>
            <w:r w:rsidR="002C0A85"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(9</w:t>
            </w: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th Ed.). New Delhi, India: Cengage.</w:t>
            </w:r>
          </w:p>
        </w:tc>
      </w:tr>
      <w:tr w:rsidR="00832FFE" w:rsidRPr="00781B0B" w14:paraId="240DECDF" w14:textId="77777777" w:rsidTr="007741B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844E82" w14:textId="77777777" w:rsidR="00832FFE" w:rsidRPr="00781B0B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4C6DC" w14:textId="77777777" w:rsidR="00832FFE" w:rsidRPr="00781B0B" w:rsidRDefault="00832FFE" w:rsidP="007741B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/>
              </w:rPr>
              <w:t xml:space="preserve">Husain, A. (2012). </w:t>
            </w:r>
            <w:r w:rsidRPr="00781B0B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/>
              </w:rPr>
              <w:t>Psychological testing</w:t>
            </w: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/>
              </w:rPr>
              <w:t>. New Delhi, India: Pearson Education.</w:t>
            </w:r>
          </w:p>
        </w:tc>
      </w:tr>
    </w:tbl>
    <w:p w14:paraId="4544DFBC" w14:textId="77777777" w:rsidR="00832FFE" w:rsidRPr="00781B0B" w:rsidRDefault="00832FFE" w:rsidP="00832F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350"/>
        <w:gridCol w:w="1350"/>
        <w:gridCol w:w="1335"/>
        <w:gridCol w:w="1365"/>
        <w:gridCol w:w="1340"/>
        <w:gridCol w:w="15"/>
        <w:gridCol w:w="1435"/>
        <w:gridCol w:w="1350"/>
      </w:tblGrid>
      <w:tr w:rsidR="00832FFE" w:rsidRPr="00085CEE" w14:paraId="06C0BC13" w14:textId="77777777" w:rsidTr="007741B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47F607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6565E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Practical/Lab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C164F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0BD72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FFE" w:rsidRPr="00085CEE" w14:paraId="45113559" w14:textId="77777777" w:rsidTr="007741B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FBC98B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FAC85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A27B0" w14:textId="77777777" w:rsidR="00832FFE" w:rsidRPr="00085CEE" w:rsidRDefault="00832FFE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FFE" w:rsidRPr="00085CEE" w14:paraId="3E474729" w14:textId="77777777" w:rsidTr="002C0A85">
        <w:trPr>
          <w:trHeight w:val="685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3869D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40C35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925B24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F1D97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EF577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III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B84EA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6BEB5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ED3FC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2FFE" w:rsidRPr="00085CEE" w14:paraId="3857E263" w14:textId="77777777" w:rsidTr="007741B3">
        <w:trPr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81B6DA" w14:textId="77777777" w:rsidR="00832FFE" w:rsidRPr="00085CEE" w:rsidRDefault="00832FFE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50A38F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9F8109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6192D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A0A431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C7EBA1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54D5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E44F3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FFE" w:rsidRPr="00085CEE" w14:paraId="6585F82E" w14:textId="77777777" w:rsidTr="007741B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94CE14" w14:textId="77777777" w:rsidR="00832FFE" w:rsidRPr="00085CEE" w:rsidRDefault="00832FFE" w:rsidP="007741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(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Record+Viva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: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28E23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03A962" w14:textId="77777777" w:rsidR="00832FFE" w:rsidRPr="00085CEE" w:rsidRDefault="00832FFE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391A89B" w14:textId="77777777" w:rsidR="00832FFE" w:rsidRDefault="00832FFE" w:rsidP="00667389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6F08B92" w14:textId="77777777" w:rsidR="00AD603B" w:rsidRDefault="00AD603B" w:rsidP="00AD603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End w:id="13"/>
    <w:p w14:paraId="287724BA" w14:textId="77777777" w:rsidR="003634DA" w:rsidRDefault="003634DA" w:rsidP="00AD603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DC8C2FE" w14:textId="77777777" w:rsidR="003634DA" w:rsidRDefault="003634DA" w:rsidP="00AD603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ED78CC" w14:textId="77777777" w:rsidR="003634DA" w:rsidRDefault="003634DA" w:rsidP="00AD603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63FDA97" w14:textId="77777777" w:rsidR="003634DA" w:rsidRDefault="003634DA" w:rsidP="00AD603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510"/>
        <w:gridCol w:w="430"/>
      </w:tblGrid>
      <w:tr w:rsidR="00AD603B" w:rsidRPr="00131808" w14:paraId="02F9CE47" w14:textId="77777777" w:rsidTr="007741B3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58AD" w14:textId="35808638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4" w:name="_GoBack"/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312</w:t>
            </w:r>
            <w:r w:rsidRPr="0013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A968" w14:textId="1EA9E0CC" w:rsidR="00AD603B" w:rsidRPr="00131808" w:rsidRDefault="00AD603B" w:rsidP="007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RESEARCH PROJECT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DC56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BC1C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7B88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BF8A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AD603B" w:rsidRPr="00131808" w14:paraId="3BE1DB91" w14:textId="77777777" w:rsidTr="007741B3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35A9" w14:textId="77777777" w:rsidR="00AD603B" w:rsidRPr="00131808" w:rsidRDefault="00AD603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7341" w14:textId="77777777" w:rsidR="00AD603B" w:rsidRPr="00131808" w:rsidRDefault="00AD603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73CF" w14:textId="09450910" w:rsidR="00AD603B" w:rsidRPr="00131808" w:rsidRDefault="00C83B73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94F4" w14:textId="691B9FC9" w:rsidR="00AD603B" w:rsidRPr="00131808" w:rsidRDefault="003634DA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3CCC" w14:textId="25C97009" w:rsidR="00AD603B" w:rsidRPr="00131808" w:rsidRDefault="00C83B73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FDA7" w14:textId="7B8DD2E5" w:rsidR="00AD603B" w:rsidRPr="00131808" w:rsidRDefault="00C83B73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03B" w:rsidRPr="00131808" w14:paraId="6E723870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29BB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E5E4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D603B" w:rsidRPr="00131808" w14:paraId="7251574F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0E02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3D2B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D603B" w:rsidRPr="00131808" w14:paraId="370FB2E6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76D9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3421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D603B" w:rsidRPr="00131808" w14:paraId="2706F738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0462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13D9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2335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64A6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0FA48C48" w14:textId="77777777" w:rsidTr="007741B3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DAB0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6662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AD603B" w:rsidRPr="00131808" w14:paraId="6D6CCA98" w14:textId="77777777" w:rsidTr="007741B3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4EFE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3FE4" w14:textId="77777777" w:rsidR="00AD603B" w:rsidRPr="00131808" w:rsidRDefault="00AD603B" w:rsidP="007741B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01A50EFA" w14:textId="77777777" w:rsidR="00AD603B" w:rsidRPr="00131808" w:rsidRDefault="00AD603B" w:rsidP="00AD603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AD603B" w:rsidRPr="00131808" w14:paraId="1C654DCF" w14:textId="77777777" w:rsidTr="007741B3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33B6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988B03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6B19B26A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772B" w14:textId="7621AC67" w:rsidR="00AD603B" w:rsidRPr="00131808" w:rsidRDefault="00AD603B" w:rsidP="00AD60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engage students in the research process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a group</w:t>
            </w:r>
          </w:p>
          <w:p w14:paraId="188E8903" w14:textId="77777777" w:rsidR="00AD603B" w:rsidRPr="00131808" w:rsidRDefault="00AD603B" w:rsidP="00AD60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enable students to conduct and report research according to standard protocols (APA guidelines)</w:t>
            </w:r>
          </w:p>
          <w:p w14:paraId="2F2AEA25" w14:textId="77777777" w:rsidR="00AD603B" w:rsidRPr="00131808" w:rsidRDefault="00AD603B" w:rsidP="00AD60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application of ethics in psychology research</w:t>
            </w:r>
          </w:p>
        </w:tc>
      </w:tr>
      <w:tr w:rsidR="00AD603B" w:rsidRPr="00131808" w14:paraId="3BD5FB24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6B2CC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62993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AD603B" w:rsidRPr="00131808" w14:paraId="4278787B" w14:textId="77777777" w:rsidTr="007741B3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6EF8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E03B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23DB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5C06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5FB8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F454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164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755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2AB145AE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DEA7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6996" w14:textId="77777777" w:rsidR="00AD603B" w:rsidRPr="00131808" w:rsidRDefault="00AD603B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Comprehensively engage in the research process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6CD3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7926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7DE0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BBDC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DDAF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5898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86C7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3C5D9E1B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DF54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7F6C" w14:textId="77777777" w:rsidR="00AD603B" w:rsidRPr="00131808" w:rsidRDefault="00AD603B" w:rsidP="0077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 and report research according to standard protocols (APA guidelines)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06E9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E6B8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0506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8B67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A831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14FF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797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3B" w:rsidRPr="00131808" w14:paraId="00E761DC" w14:textId="77777777" w:rsidTr="007741B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48A6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F626" w14:textId="77777777" w:rsidR="00AD603B" w:rsidRPr="00131808" w:rsidRDefault="00AD603B" w:rsidP="007741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Ensure ethicality at all stages of research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F4BB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9D79" w14:textId="77777777" w:rsidR="00AD603B" w:rsidRPr="00131808" w:rsidRDefault="00AD603B" w:rsidP="007741B3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0864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D193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C7F3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7D0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82BE" w14:textId="77777777" w:rsidR="00AD603B" w:rsidRPr="00131808" w:rsidRDefault="00AD603B" w:rsidP="007741B3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A1D631" w14:textId="77777777" w:rsidR="00AD603B" w:rsidRPr="00131808" w:rsidRDefault="00AD603B" w:rsidP="00AD60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2E228" w14:textId="75ADCBF2" w:rsidR="00AD603B" w:rsidRDefault="00AD603B" w:rsidP="00AD60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Description</w:t>
      </w:r>
    </w:p>
    <w:p w14:paraId="51CADAFE" w14:textId="04DFD166" w:rsidR="00AD603B" w:rsidRPr="00131808" w:rsidRDefault="00AD603B" w:rsidP="00AD603B">
      <w:pPr>
        <w:rPr>
          <w:rFonts w:ascii="Times New Roman" w:hAnsi="Times New Roman" w:cs="Times New Roman"/>
          <w:sz w:val="24"/>
          <w:szCs w:val="24"/>
        </w:rPr>
      </w:pPr>
      <w:r w:rsidRPr="00131808">
        <w:rPr>
          <w:rFonts w:ascii="Times New Roman" w:hAnsi="Times New Roman" w:cs="Times New Roman"/>
          <w:sz w:val="24"/>
          <w:szCs w:val="24"/>
        </w:rPr>
        <w:t xml:space="preserve">Students will be </w:t>
      </w:r>
      <w:r>
        <w:rPr>
          <w:rFonts w:ascii="Times New Roman" w:hAnsi="Times New Roman" w:cs="Times New Roman"/>
          <w:sz w:val="24"/>
          <w:szCs w:val="24"/>
        </w:rPr>
        <w:t xml:space="preserve">required to engage with quantitative, qualitative or mixed method </w:t>
      </w:r>
      <w:r w:rsidRPr="0013180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conducting a </w:t>
      </w:r>
      <w:r w:rsidRPr="00131808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study in groups</w:t>
      </w:r>
      <w:r w:rsidRPr="00131808">
        <w:rPr>
          <w:rFonts w:ascii="Times New Roman" w:hAnsi="Times New Roman" w:cs="Times New Roman"/>
          <w:sz w:val="24"/>
          <w:szCs w:val="24"/>
        </w:rPr>
        <w:t>. They are to identify</w:t>
      </w:r>
      <w:r>
        <w:rPr>
          <w:rFonts w:ascii="Times New Roman" w:hAnsi="Times New Roman" w:cs="Times New Roman"/>
          <w:sz w:val="24"/>
          <w:szCs w:val="24"/>
        </w:rPr>
        <w:t xml:space="preserve"> a problem, formulate hypothesis, conceive a research design, collect data, analyze data and report the findings in</w:t>
      </w:r>
      <w:r w:rsidRPr="00131808">
        <w:rPr>
          <w:rFonts w:ascii="Times New Roman" w:hAnsi="Times New Roman" w:cs="Times New Roman"/>
          <w:sz w:val="24"/>
          <w:szCs w:val="24"/>
        </w:rPr>
        <w:t xml:space="preserve"> the APA format. They will be supervised by concerned faculty at various stages of the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131808">
        <w:rPr>
          <w:rFonts w:ascii="Times New Roman" w:hAnsi="Times New Roman" w:cs="Times New Roman"/>
          <w:sz w:val="24"/>
          <w:szCs w:val="24"/>
        </w:rPr>
        <w:t>process.</w:t>
      </w:r>
    </w:p>
    <w:p w14:paraId="6E402088" w14:textId="77777777" w:rsidR="00AD603B" w:rsidRPr="00131808" w:rsidRDefault="00AD603B" w:rsidP="00AD60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79"/>
        <w:gridCol w:w="1530"/>
        <w:gridCol w:w="1883"/>
        <w:gridCol w:w="1782"/>
        <w:gridCol w:w="1443"/>
        <w:gridCol w:w="599"/>
        <w:gridCol w:w="778"/>
      </w:tblGrid>
      <w:tr w:rsidR="00AD603B" w:rsidRPr="00131808" w14:paraId="2D72FA09" w14:textId="77777777" w:rsidTr="007741B3">
        <w:trPr>
          <w:jc w:val="center"/>
        </w:trPr>
        <w:tc>
          <w:tcPr>
            <w:tcW w:w="3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2CEE94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C97045" w14:textId="77777777" w:rsidR="00AD603B" w:rsidRPr="00E56A6F" w:rsidRDefault="00AD603B" w:rsidP="00774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4CC00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3B" w:rsidRPr="00131808" w14:paraId="76628C27" w14:textId="77777777" w:rsidTr="007741B3">
        <w:trPr>
          <w:jc w:val="center"/>
        </w:trPr>
        <w:tc>
          <w:tcPr>
            <w:tcW w:w="4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F0389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77790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3B" w:rsidRPr="00131808" w14:paraId="5250BA8C" w14:textId="77777777" w:rsidTr="007741B3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7A0E4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D413E2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0BA2C2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Design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6FEEA1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Data Collection &amp; Analysis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25D98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Report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6D7885" w14:textId="77777777" w:rsidR="00AD603B" w:rsidRPr="00131808" w:rsidRDefault="00AD603B" w:rsidP="0077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55A2A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D603B" w:rsidRPr="00131808" w14:paraId="7B6EF98A" w14:textId="77777777" w:rsidTr="007741B3">
        <w:trPr>
          <w:jc w:val="center"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117D06" w14:textId="77777777" w:rsidR="00AD603B" w:rsidRPr="00131808" w:rsidRDefault="00AD603B" w:rsidP="0077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64C28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D499D6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1E7198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8BFAB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DDC8BB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A7DF4" w14:textId="77777777" w:rsidR="00AD603B" w:rsidRPr="00131808" w:rsidRDefault="00AD603B" w:rsidP="0077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B6825A8" w14:textId="77777777" w:rsidR="00AD603B" w:rsidRPr="00131808" w:rsidRDefault="00AD603B" w:rsidP="00AD603B">
      <w:pPr>
        <w:rPr>
          <w:rFonts w:ascii="Times New Roman" w:hAnsi="Times New Roman" w:cs="Times New Roman"/>
          <w:sz w:val="24"/>
          <w:szCs w:val="24"/>
        </w:rPr>
      </w:pPr>
    </w:p>
    <w:sectPr w:rsidR="00AD603B" w:rsidRPr="001318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79A91" w14:textId="77777777" w:rsidR="00236012" w:rsidRDefault="00236012" w:rsidP="003769F0">
      <w:r>
        <w:separator/>
      </w:r>
    </w:p>
  </w:endnote>
  <w:endnote w:type="continuationSeparator" w:id="0">
    <w:p w14:paraId="5C7FEE9C" w14:textId="77777777" w:rsidR="00236012" w:rsidRDefault="00236012" w:rsidP="003769F0">
      <w:r>
        <w:continuationSeparator/>
      </w:r>
    </w:p>
  </w:endnote>
  <w:endnote w:type="continuationNotice" w:id="1">
    <w:p w14:paraId="7EF32D67" w14:textId="77777777" w:rsidR="00236012" w:rsidRDefault="00236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82ED" w14:textId="6DE077E7" w:rsidR="00C54E0D" w:rsidRDefault="00C54E0D">
    <w:pPr>
      <w:pStyle w:val="Footer"/>
    </w:pPr>
  </w:p>
  <w:p w14:paraId="1799BBC2" w14:textId="77777777" w:rsidR="00C54E0D" w:rsidRDefault="00C54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F4E6" w14:textId="77777777" w:rsidR="00236012" w:rsidRDefault="00236012" w:rsidP="003769F0">
      <w:r>
        <w:separator/>
      </w:r>
    </w:p>
  </w:footnote>
  <w:footnote w:type="continuationSeparator" w:id="0">
    <w:p w14:paraId="26BE158D" w14:textId="77777777" w:rsidR="00236012" w:rsidRDefault="00236012" w:rsidP="003769F0">
      <w:r>
        <w:continuationSeparator/>
      </w:r>
    </w:p>
  </w:footnote>
  <w:footnote w:type="continuationNotice" w:id="1">
    <w:p w14:paraId="6AE50073" w14:textId="77777777" w:rsidR="00236012" w:rsidRDefault="002360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1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4CF97" w14:textId="5262892A" w:rsidR="00C54E0D" w:rsidRDefault="00C54E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BB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77D3BEF1" w14:textId="77777777" w:rsidR="00C54E0D" w:rsidRDefault="00C54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77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216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960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6FB4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23A6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399E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5C3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A47C8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0E76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9">
    <w:nsid w:val="24516766"/>
    <w:multiLevelType w:val="hybridMultilevel"/>
    <w:tmpl w:val="2506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31D64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A367F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288D64B2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3">
    <w:nsid w:val="29EB4425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97AE1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10EB9"/>
    <w:multiLevelType w:val="multilevel"/>
    <w:tmpl w:val="DB8069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B0740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B6B3E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27F"/>
    <w:multiLevelType w:val="hybridMultilevel"/>
    <w:tmpl w:val="EAF8DC20"/>
    <w:lvl w:ilvl="0" w:tplc="32B6D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D5C58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0">
    <w:nsid w:val="3A0E6746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5140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7D73"/>
    <w:multiLevelType w:val="multilevel"/>
    <w:tmpl w:val="DB8069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9351D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4">
    <w:nsid w:val="5017493C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5">
    <w:nsid w:val="51A85300"/>
    <w:multiLevelType w:val="multilevel"/>
    <w:tmpl w:val="2ECA5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51269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D2701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22F67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4EEA"/>
    <w:multiLevelType w:val="hybridMultilevel"/>
    <w:tmpl w:val="D2DAA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87BDD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1">
    <w:nsid w:val="69217099"/>
    <w:multiLevelType w:val="multilevel"/>
    <w:tmpl w:val="DB8069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1BE2"/>
    <w:multiLevelType w:val="multilevel"/>
    <w:tmpl w:val="DB8069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937D2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54280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5">
    <w:nsid w:val="6E771211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6056F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24D1C"/>
    <w:multiLevelType w:val="hybridMultilevel"/>
    <w:tmpl w:val="0254B0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25854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E7DB8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455F2"/>
    <w:multiLevelType w:val="multilevel"/>
    <w:tmpl w:val="DB8069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D35D5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45126"/>
    <w:multiLevelType w:val="hybridMultilevel"/>
    <w:tmpl w:val="CA6C3D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2E95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C6712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83A53"/>
    <w:multiLevelType w:val="multilevel"/>
    <w:tmpl w:val="7862BF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6">
    <w:nsid w:val="7E985121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21"/>
  </w:num>
  <w:num w:numId="5">
    <w:abstractNumId w:val="38"/>
  </w:num>
  <w:num w:numId="6">
    <w:abstractNumId w:val="17"/>
  </w:num>
  <w:num w:numId="7">
    <w:abstractNumId w:val="4"/>
  </w:num>
  <w:num w:numId="8">
    <w:abstractNumId w:val="36"/>
  </w:num>
  <w:num w:numId="9">
    <w:abstractNumId w:val="33"/>
  </w:num>
  <w:num w:numId="10">
    <w:abstractNumId w:val="20"/>
  </w:num>
  <w:num w:numId="11">
    <w:abstractNumId w:val="35"/>
  </w:num>
  <w:num w:numId="12">
    <w:abstractNumId w:val="5"/>
  </w:num>
  <w:num w:numId="13">
    <w:abstractNumId w:val="10"/>
  </w:num>
  <w:num w:numId="14">
    <w:abstractNumId w:val="16"/>
  </w:num>
  <w:num w:numId="15">
    <w:abstractNumId w:val="25"/>
  </w:num>
  <w:num w:numId="16">
    <w:abstractNumId w:val="43"/>
  </w:num>
  <w:num w:numId="17">
    <w:abstractNumId w:val="19"/>
  </w:num>
  <w:num w:numId="18">
    <w:abstractNumId w:val="14"/>
  </w:num>
  <w:num w:numId="19">
    <w:abstractNumId w:val="12"/>
  </w:num>
  <w:num w:numId="20">
    <w:abstractNumId w:val="13"/>
  </w:num>
  <w:num w:numId="21">
    <w:abstractNumId w:val="24"/>
  </w:num>
  <w:num w:numId="22">
    <w:abstractNumId w:val="27"/>
  </w:num>
  <w:num w:numId="23">
    <w:abstractNumId w:val="28"/>
  </w:num>
  <w:num w:numId="24">
    <w:abstractNumId w:val="46"/>
  </w:num>
  <w:num w:numId="25">
    <w:abstractNumId w:val="42"/>
  </w:num>
  <w:num w:numId="26">
    <w:abstractNumId w:val="37"/>
  </w:num>
  <w:num w:numId="27">
    <w:abstractNumId w:val="30"/>
  </w:num>
  <w:num w:numId="28">
    <w:abstractNumId w:val="3"/>
  </w:num>
  <w:num w:numId="29">
    <w:abstractNumId w:val="9"/>
  </w:num>
  <w:num w:numId="30">
    <w:abstractNumId w:val="31"/>
  </w:num>
  <w:num w:numId="31">
    <w:abstractNumId w:val="6"/>
  </w:num>
  <w:num w:numId="32">
    <w:abstractNumId w:val="39"/>
  </w:num>
  <w:num w:numId="33">
    <w:abstractNumId w:val="41"/>
  </w:num>
  <w:num w:numId="34">
    <w:abstractNumId w:val="18"/>
  </w:num>
  <w:num w:numId="35">
    <w:abstractNumId w:val="15"/>
  </w:num>
  <w:num w:numId="36">
    <w:abstractNumId w:val="1"/>
  </w:num>
  <w:num w:numId="37">
    <w:abstractNumId w:val="45"/>
  </w:num>
  <w:num w:numId="38">
    <w:abstractNumId w:val="0"/>
  </w:num>
  <w:num w:numId="39">
    <w:abstractNumId w:val="2"/>
  </w:num>
  <w:num w:numId="40">
    <w:abstractNumId w:val="11"/>
  </w:num>
  <w:num w:numId="41">
    <w:abstractNumId w:val="29"/>
  </w:num>
  <w:num w:numId="42">
    <w:abstractNumId w:val="34"/>
  </w:num>
  <w:num w:numId="43">
    <w:abstractNumId w:val="7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22"/>
  </w:num>
  <w:num w:numId="49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5"/>
    <w:rsid w:val="00002C1C"/>
    <w:rsid w:val="000050AC"/>
    <w:rsid w:val="0001563D"/>
    <w:rsid w:val="000158B9"/>
    <w:rsid w:val="00017F6B"/>
    <w:rsid w:val="000210C4"/>
    <w:rsid w:val="00021159"/>
    <w:rsid w:val="00021613"/>
    <w:rsid w:val="000233F2"/>
    <w:rsid w:val="0002490B"/>
    <w:rsid w:val="00025A7C"/>
    <w:rsid w:val="0003557F"/>
    <w:rsid w:val="000371C2"/>
    <w:rsid w:val="00037E6E"/>
    <w:rsid w:val="00041028"/>
    <w:rsid w:val="00046C93"/>
    <w:rsid w:val="00051BA1"/>
    <w:rsid w:val="0005444E"/>
    <w:rsid w:val="00054D28"/>
    <w:rsid w:val="00056A91"/>
    <w:rsid w:val="00066202"/>
    <w:rsid w:val="00067CB2"/>
    <w:rsid w:val="00071025"/>
    <w:rsid w:val="00074BD4"/>
    <w:rsid w:val="000825CB"/>
    <w:rsid w:val="00087CB2"/>
    <w:rsid w:val="000919B1"/>
    <w:rsid w:val="000947C6"/>
    <w:rsid w:val="00096AA6"/>
    <w:rsid w:val="00097673"/>
    <w:rsid w:val="000A19AE"/>
    <w:rsid w:val="000A3484"/>
    <w:rsid w:val="000B07B5"/>
    <w:rsid w:val="000B1523"/>
    <w:rsid w:val="000B1BE8"/>
    <w:rsid w:val="000B66CA"/>
    <w:rsid w:val="000B7824"/>
    <w:rsid w:val="000B7CEF"/>
    <w:rsid w:val="000B7E2A"/>
    <w:rsid w:val="000C0647"/>
    <w:rsid w:val="000C0790"/>
    <w:rsid w:val="000C15B7"/>
    <w:rsid w:val="000C48EE"/>
    <w:rsid w:val="000C5BE4"/>
    <w:rsid w:val="000D2FAD"/>
    <w:rsid w:val="000D3290"/>
    <w:rsid w:val="000E26E2"/>
    <w:rsid w:val="000E405D"/>
    <w:rsid w:val="000E511E"/>
    <w:rsid w:val="000E62FB"/>
    <w:rsid w:val="000F2A85"/>
    <w:rsid w:val="000F440B"/>
    <w:rsid w:val="000F5113"/>
    <w:rsid w:val="0010043D"/>
    <w:rsid w:val="00100817"/>
    <w:rsid w:val="00102A20"/>
    <w:rsid w:val="00103A4B"/>
    <w:rsid w:val="00106CF9"/>
    <w:rsid w:val="001142C5"/>
    <w:rsid w:val="00115B5F"/>
    <w:rsid w:val="0012386A"/>
    <w:rsid w:val="001250D0"/>
    <w:rsid w:val="001251E9"/>
    <w:rsid w:val="001345F6"/>
    <w:rsid w:val="001355CD"/>
    <w:rsid w:val="00135874"/>
    <w:rsid w:val="00136D40"/>
    <w:rsid w:val="00136DDE"/>
    <w:rsid w:val="00145AC8"/>
    <w:rsid w:val="001508FA"/>
    <w:rsid w:val="00154CC4"/>
    <w:rsid w:val="001563FD"/>
    <w:rsid w:val="001634B1"/>
    <w:rsid w:val="001745D5"/>
    <w:rsid w:val="0017749A"/>
    <w:rsid w:val="0018388A"/>
    <w:rsid w:val="001847E6"/>
    <w:rsid w:val="00185524"/>
    <w:rsid w:val="001864E9"/>
    <w:rsid w:val="0018656B"/>
    <w:rsid w:val="0019415F"/>
    <w:rsid w:val="001968E9"/>
    <w:rsid w:val="001A2797"/>
    <w:rsid w:val="001A34A2"/>
    <w:rsid w:val="001A5C6A"/>
    <w:rsid w:val="001B2FA4"/>
    <w:rsid w:val="001B511A"/>
    <w:rsid w:val="001B7FAC"/>
    <w:rsid w:val="001C06F3"/>
    <w:rsid w:val="001C0914"/>
    <w:rsid w:val="001C344F"/>
    <w:rsid w:val="001C6D0B"/>
    <w:rsid w:val="001C7F0D"/>
    <w:rsid w:val="001D070F"/>
    <w:rsid w:val="001D12AF"/>
    <w:rsid w:val="001D5734"/>
    <w:rsid w:val="001D6274"/>
    <w:rsid w:val="001D6707"/>
    <w:rsid w:val="001E12FD"/>
    <w:rsid w:val="001E13FE"/>
    <w:rsid w:val="001E3B5B"/>
    <w:rsid w:val="001E3C14"/>
    <w:rsid w:val="001E56F0"/>
    <w:rsid w:val="001E6825"/>
    <w:rsid w:val="00206744"/>
    <w:rsid w:val="00207ED4"/>
    <w:rsid w:val="00216A68"/>
    <w:rsid w:val="00220BBB"/>
    <w:rsid w:val="00226B9B"/>
    <w:rsid w:val="00227C89"/>
    <w:rsid w:val="002348E1"/>
    <w:rsid w:val="00236012"/>
    <w:rsid w:val="00237ED7"/>
    <w:rsid w:val="00244188"/>
    <w:rsid w:val="00244957"/>
    <w:rsid w:val="00247D9D"/>
    <w:rsid w:val="002635FA"/>
    <w:rsid w:val="00263EE2"/>
    <w:rsid w:val="00266388"/>
    <w:rsid w:val="0027770C"/>
    <w:rsid w:val="002805EF"/>
    <w:rsid w:val="00297BA1"/>
    <w:rsid w:val="002A0604"/>
    <w:rsid w:val="002A47B8"/>
    <w:rsid w:val="002A576A"/>
    <w:rsid w:val="002B01C0"/>
    <w:rsid w:val="002B194A"/>
    <w:rsid w:val="002B5B9B"/>
    <w:rsid w:val="002C0A85"/>
    <w:rsid w:val="002C2C98"/>
    <w:rsid w:val="002C7CC5"/>
    <w:rsid w:val="002D3B36"/>
    <w:rsid w:val="002D46F1"/>
    <w:rsid w:val="002D5813"/>
    <w:rsid w:val="002E4F2B"/>
    <w:rsid w:val="002F220F"/>
    <w:rsid w:val="002F4B83"/>
    <w:rsid w:val="00300A78"/>
    <w:rsid w:val="003018E4"/>
    <w:rsid w:val="00301904"/>
    <w:rsid w:val="00307F1E"/>
    <w:rsid w:val="0033782E"/>
    <w:rsid w:val="003463D4"/>
    <w:rsid w:val="0035256B"/>
    <w:rsid w:val="00356ADF"/>
    <w:rsid w:val="00361D0B"/>
    <w:rsid w:val="003634DA"/>
    <w:rsid w:val="00365CD4"/>
    <w:rsid w:val="0037200D"/>
    <w:rsid w:val="003760D8"/>
    <w:rsid w:val="003766E6"/>
    <w:rsid w:val="003769F0"/>
    <w:rsid w:val="00381C13"/>
    <w:rsid w:val="0039660F"/>
    <w:rsid w:val="00397BD3"/>
    <w:rsid w:val="003B3B5E"/>
    <w:rsid w:val="003B7717"/>
    <w:rsid w:val="003C6F26"/>
    <w:rsid w:val="003D0F57"/>
    <w:rsid w:val="003D2E6A"/>
    <w:rsid w:val="003D5FFC"/>
    <w:rsid w:val="003E0817"/>
    <w:rsid w:val="003E1CA2"/>
    <w:rsid w:val="003E2971"/>
    <w:rsid w:val="003F0155"/>
    <w:rsid w:val="00402ACA"/>
    <w:rsid w:val="00402ED4"/>
    <w:rsid w:val="004033CD"/>
    <w:rsid w:val="0040524A"/>
    <w:rsid w:val="00410FDF"/>
    <w:rsid w:val="00413979"/>
    <w:rsid w:val="004162EC"/>
    <w:rsid w:val="00423922"/>
    <w:rsid w:val="00423EDA"/>
    <w:rsid w:val="00425EA3"/>
    <w:rsid w:val="004264BB"/>
    <w:rsid w:val="00435613"/>
    <w:rsid w:val="00454B69"/>
    <w:rsid w:val="004674D8"/>
    <w:rsid w:val="00470D54"/>
    <w:rsid w:val="00475A85"/>
    <w:rsid w:val="0047619A"/>
    <w:rsid w:val="00485C84"/>
    <w:rsid w:val="004928A7"/>
    <w:rsid w:val="00493300"/>
    <w:rsid w:val="00493854"/>
    <w:rsid w:val="00495A33"/>
    <w:rsid w:val="004A103E"/>
    <w:rsid w:val="004A1508"/>
    <w:rsid w:val="004A17DE"/>
    <w:rsid w:val="004B1AC3"/>
    <w:rsid w:val="004B2D55"/>
    <w:rsid w:val="004B4034"/>
    <w:rsid w:val="004B4A48"/>
    <w:rsid w:val="004B4A55"/>
    <w:rsid w:val="004B555D"/>
    <w:rsid w:val="004B592E"/>
    <w:rsid w:val="004B5B99"/>
    <w:rsid w:val="004C095A"/>
    <w:rsid w:val="004C1349"/>
    <w:rsid w:val="004C577F"/>
    <w:rsid w:val="004C5DCA"/>
    <w:rsid w:val="004C7E3D"/>
    <w:rsid w:val="004D0E65"/>
    <w:rsid w:val="004D10F0"/>
    <w:rsid w:val="004D16D8"/>
    <w:rsid w:val="004D6D36"/>
    <w:rsid w:val="004E268F"/>
    <w:rsid w:val="004F04DC"/>
    <w:rsid w:val="004F24F9"/>
    <w:rsid w:val="004F4E8A"/>
    <w:rsid w:val="005007A8"/>
    <w:rsid w:val="00505A90"/>
    <w:rsid w:val="005062F7"/>
    <w:rsid w:val="00507DCE"/>
    <w:rsid w:val="005104CB"/>
    <w:rsid w:val="00510EA6"/>
    <w:rsid w:val="00514A3B"/>
    <w:rsid w:val="0051505D"/>
    <w:rsid w:val="0051614D"/>
    <w:rsid w:val="00517B99"/>
    <w:rsid w:val="00520C9E"/>
    <w:rsid w:val="00520F21"/>
    <w:rsid w:val="0052436A"/>
    <w:rsid w:val="0053545E"/>
    <w:rsid w:val="00543133"/>
    <w:rsid w:val="00543FA7"/>
    <w:rsid w:val="005546FA"/>
    <w:rsid w:val="00554DA8"/>
    <w:rsid w:val="00562EDB"/>
    <w:rsid w:val="0056408D"/>
    <w:rsid w:val="005660C8"/>
    <w:rsid w:val="00570925"/>
    <w:rsid w:val="00576621"/>
    <w:rsid w:val="00577FB1"/>
    <w:rsid w:val="00580D56"/>
    <w:rsid w:val="00590E37"/>
    <w:rsid w:val="00593987"/>
    <w:rsid w:val="00596659"/>
    <w:rsid w:val="005A44C3"/>
    <w:rsid w:val="005A633A"/>
    <w:rsid w:val="005B0996"/>
    <w:rsid w:val="005B2562"/>
    <w:rsid w:val="005B4E27"/>
    <w:rsid w:val="005C35E1"/>
    <w:rsid w:val="005C6EF3"/>
    <w:rsid w:val="005D0F29"/>
    <w:rsid w:val="005E079D"/>
    <w:rsid w:val="005E4E48"/>
    <w:rsid w:val="005E7086"/>
    <w:rsid w:val="005F1C1D"/>
    <w:rsid w:val="005F2420"/>
    <w:rsid w:val="005F4AEB"/>
    <w:rsid w:val="005F4C20"/>
    <w:rsid w:val="006024E9"/>
    <w:rsid w:val="00604645"/>
    <w:rsid w:val="00613A5B"/>
    <w:rsid w:val="00616ABF"/>
    <w:rsid w:val="006173B4"/>
    <w:rsid w:val="00625070"/>
    <w:rsid w:val="0063208C"/>
    <w:rsid w:val="0063215F"/>
    <w:rsid w:val="00634F71"/>
    <w:rsid w:val="006354F9"/>
    <w:rsid w:val="00637BB2"/>
    <w:rsid w:val="006401AA"/>
    <w:rsid w:val="00645F07"/>
    <w:rsid w:val="00665984"/>
    <w:rsid w:val="00667389"/>
    <w:rsid w:val="006707F4"/>
    <w:rsid w:val="00672591"/>
    <w:rsid w:val="006807FD"/>
    <w:rsid w:val="00692381"/>
    <w:rsid w:val="006B0FCB"/>
    <w:rsid w:val="006B42D1"/>
    <w:rsid w:val="006C38A0"/>
    <w:rsid w:val="006C3B10"/>
    <w:rsid w:val="006C5E58"/>
    <w:rsid w:val="006C5F76"/>
    <w:rsid w:val="006D3C10"/>
    <w:rsid w:val="006E14DC"/>
    <w:rsid w:val="006E43AE"/>
    <w:rsid w:val="006E466D"/>
    <w:rsid w:val="006E4995"/>
    <w:rsid w:val="006F0FDC"/>
    <w:rsid w:val="006F32DD"/>
    <w:rsid w:val="006F720F"/>
    <w:rsid w:val="00701048"/>
    <w:rsid w:val="007033FB"/>
    <w:rsid w:val="00706613"/>
    <w:rsid w:val="00710C74"/>
    <w:rsid w:val="00713DAC"/>
    <w:rsid w:val="00714DDE"/>
    <w:rsid w:val="00716042"/>
    <w:rsid w:val="00716CB8"/>
    <w:rsid w:val="0072298E"/>
    <w:rsid w:val="007238F7"/>
    <w:rsid w:val="00726D26"/>
    <w:rsid w:val="00730ADA"/>
    <w:rsid w:val="0073473C"/>
    <w:rsid w:val="00741CD8"/>
    <w:rsid w:val="00751390"/>
    <w:rsid w:val="007514DD"/>
    <w:rsid w:val="007544DF"/>
    <w:rsid w:val="00756DED"/>
    <w:rsid w:val="00761836"/>
    <w:rsid w:val="00767827"/>
    <w:rsid w:val="00767EF2"/>
    <w:rsid w:val="00772F6A"/>
    <w:rsid w:val="007741B3"/>
    <w:rsid w:val="00775F6A"/>
    <w:rsid w:val="00780947"/>
    <w:rsid w:val="00780C49"/>
    <w:rsid w:val="00781B0B"/>
    <w:rsid w:val="0078276B"/>
    <w:rsid w:val="00784FE9"/>
    <w:rsid w:val="00786080"/>
    <w:rsid w:val="007A0C0C"/>
    <w:rsid w:val="007A1B3E"/>
    <w:rsid w:val="007A5A84"/>
    <w:rsid w:val="007A7C61"/>
    <w:rsid w:val="007B25F2"/>
    <w:rsid w:val="007B5A0B"/>
    <w:rsid w:val="007C4865"/>
    <w:rsid w:val="007C7F4C"/>
    <w:rsid w:val="007D5F34"/>
    <w:rsid w:val="007D6433"/>
    <w:rsid w:val="007E0A73"/>
    <w:rsid w:val="007E3E69"/>
    <w:rsid w:val="007E593C"/>
    <w:rsid w:val="007E70F6"/>
    <w:rsid w:val="007F0B15"/>
    <w:rsid w:val="007F2441"/>
    <w:rsid w:val="007F3AA5"/>
    <w:rsid w:val="00806349"/>
    <w:rsid w:val="0081000B"/>
    <w:rsid w:val="00826AFF"/>
    <w:rsid w:val="00832FFE"/>
    <w:rsid w:val="00836236"/>
    <w:rsid w:val="00840CF3"/>
    <w:rsid w:val="008423A4"/>
    <w:rsid w:val="00842BB4"/>
    <w:rsid w:val="008457E3"/>
    <w:rsid w:val="00846722"/>
    <w:rsid w:val="0085788E"/>
    <w:rsid w:val="00860102"/>
    <w:rsid w:val="0086746B"/>
    <w:rsid w:val="00871EE2"/>
    <w:rsid w:val="00876143"/>
    <w:rsid w:val="00881B5E"/>
    <w:rsid w:val="00881C40"/>
    <w:rsid w:val="008931F7"/>
    <w:rsid w:val="008939C0"/>
    <w:rsid w:val="00893ABA"/>
    <w:rsid w:val="00897E68"/>
    <w:rsid w:val="00897FBD"/>
    <w:rsid w:val="008A0256"/>
    <w:rsid w:val="008A1C4C"/>
    <w:rsid w:val="008A634B"/>
    <w:rsid w:val="008A6768"/>
    <w:rsid w:val="008B3E89"/>
    <w:rsid w:val="008B3F20"/>
    <w:rsid w:val="008B56F7"/>
    <w:rsid w:val="008B6A63"/>
    <w:rsid w:val="008C109C"/>
    <w:rsid w:val="008C7B38"/>
    <w:rsid w:val="008D1ACB"/>
    <w:rsid w:val="008E10BE"/>
    <w:rsid w:val="008E55BE"/>
    <w:rsid w:val="008E730E"/>
    <w:rsid w:val="008F3AE2"/>
    <w:rsid w:val="008F6C71"/>
    <w:rsid w:val="00903FC5"/>
    <w:rsid w:val="00904E9E"/>
    <w:rsid w:val="00912E4E"/>
    <w:rsid w:val="00913596"/>
    <w:rsid w:val="00914039"/>
    <w:rsid w:val="00914932"/>
    <w:rsid w:val="009162E0"/>
    <w:rsid w:val="00920AB4"/>
    <w:rsid w:val="00922CC2"/>
    <w:rsid w:val="0092649F"/>
    <w:rsid w:val="00927F53"/>
    <w:rsid w:val="00931149"/>
    <w:rsid w:val="00932B2D"/>
    <w:rsid w:val="009344A1"/>
    <w:rsid w:val="00937376"/>
    <w:rsid w:val="00941956"/>
    <w:rsid w:val="009619D7"/>
    <w:rsid w:val="00962BF4"/>
    <w:rsid w:val="00963614"/>
    <w:rsid w:val="00965E84"/>
    <w:rsid w:val="0097254C"/>
    <w:rsid w:val="00984820"/>
    <w:rsid w:val="0098683F"/>
    <w:rsid w:val="0099058B"/>
    <w:rsid w:val="00992895"/>
    <w:rsid w:val="00995B5B"/>
    <w:rsid w:val="00996C37"/>
    <w:rsid w:val="009A0761"/>
    <w:rsid w:val="009A2111"/>
    <w:rsid w:val="009A2452"/>
    <w:rsid w:val="009A5736"/>
    <w:rsid w:val="009A64D4"/>
    <w:rsid w:val="009A666D"/>
    <w:rsid w:val="009B1EBD"/>
    <w:rsid w:val="009B5253"/>
    <w:rsid w:val="009C2DF1"/>
    <w:rsid w:val="009C380C"/>
    <w:rsid w:val="009C3F34"/>
    <w:rsid w:val="009C6405"/>
    <w:rsid w:val="009D25E0"/>
    <w:rsid w:val="009D4846"/>
    <w:rsid w:val="009D51B5"/>
    <w:rsid w:val="009D54AE"/>
    <w:rsid w:val="009E08DF"/>
    <w:rsid w:val="009E3215"/>
    <w:rsid w:val="009E3E72"/>
    <w:rsid w:val="009F0924"/>
    <w:rsid w:val="009F3290"/>
    <w:rsid w:val="009F3399"/>
    <w:rsid w:val="009F58BA"/>
    <w:rsid w:val="00A038D0"/>
    <w:rsid w:val="00A10560"/>
    <w:rsid w:val="00A116EA"/>
    <w:rsid w:val="00A12174"/>
    <w:rsid w:val="00A12CCC"/>
    <w:rsid w:val="00A14F88"/>
    <w:rsid w:val="00A175DB"/>
    <w:rsid w:val="00A23B74"/>
    <w:rsid w:val="00A256E9"/>
    <w:rsid w:val="00A316C4"/>
    <w:rsid w:val="00A34BAB"/>
    <w:rsid w:val="00A34E68"/>
    <w:rsid w:val="00A35A9C"/>
    <w:rsid w:val="00A3692E"/>
    <w:rsid w:val="00A432DB"/>
    <w:rsid w:val="00A45C39"/>
    <w:rsid w:val="00A467BF"/>
    <w:rsid w:val="00A50DC7"/>
    <w:rsid w:val="00A52D58"/>
    <w:rsid w:val="00A55E5B"/>
    <w:rsid w:val="00A60511"/>
    <w:rsid w:val="00A60B9D"/>
    <w:rsid w:val="00A60EA5"/>
    <w:rsid w:val="00A61B2A"/>
    <w:rsid w:val="00A61C1B"/>
    <w:rsid w:val="00A71A39"/>
    <w:rsid w:val="00A744A5"/>
    <w:rsid w:val="00A747F1"/>
    <w:rsid w:val="00A75346"/>
    <w:rsid w:val="00A82997"/>
    <w:rsid w:val="00A8314B"/>
    <w:rsid w:val="00A864D9"/>
    <w:rsid w:val="00A86FF9"/>
    <w:rsid w:val="00A917ED"/>
    <w:rsid w:val="00A93D9C"/>
    <w:rsid w:val="00A946AA"/>
    <w:rsid w:val="00A97EDA"/>
    <w:rsid w:val="00AA09B7"/>
    <w:rsid w:val="00AA0C8A"/>
    <w:rsid w:val="00AA458B"/>
    <w:rsid w:val="00AA4F38"/>
    <w:rsid w:val="00AA74E5"/>
    <w:rsid w:val="00AB0A01"/>
    <w:rsid w:val="00AB2EA6"/>
    <w:rsid w:val="00AB674A"/>
    <w:rsid w:val="00AB7BCF"/>
    <w:rsid w:val="00AC7235"/>
    <w:rsid w:val="00AD3DE4"/>
    <w:rsid w:val="00AD603B"/>
    <w:rsid w:val="00AD682C"/>
    <w:rsid w:val="00AF4CD3"/>
    <w:rsid w:val="00AF7479"/>
    <w:rsid w:val="00B0301A"/>
    <w:rsid w:val="00B03B15"/>
    <w:rsid w:val="00B06C47"/>
    <w:rsid w:val="00B07040"/>
    <w:rsid w:val="00B07E8E"/>
    <w:rsid w:val="00B17295"/>
    <w:rsid w:val="00B2086A"/>
    <w:rsid w:val="00B2091B"/>
    <w:rsid w:val="00B2341E"/>
    <w:rsid w:val="00B2346A"/>
    <w:rsid w:val="00B23A5F"/>
    <w:rsid w:val="00B2470A"/>
    <w:rsid w:val="00B2638E"/>
    <w:rsid w:val="00B26740"/>
    <w:rsid w:val="00B32DD8"/>
    <w:rsid w:val="00B349E6"/>
    <w:rsid w:val="00B356C3"/>
    <w:rsid w:val="00B36FB9"/>
    <w:rsid w:val="00B41605"/>
    <w:rsid w:val="00B41B56"/>
    <w:rsid w:val="00B42282"/>
    <w:rsid w:val="00B47ACE"/>
    <w:rsid w:val="00B551AB"/>
    <w:rsid w:val="00B554A6"/>
    <w:rsid w:val="00B56F63"/>
    <w:rsid w:val="00B605B9"/>
    <w:rsid w:val="00B6307E"/>
    <w:rsid w:val="00B631F8"/>
    <w:rsid w:val="00B64B64"/>
    <w:rsid w:val="00B703D5"/>
    <w:rsid w:val="00B7119F"/>
    <w:rsid w:val="00B71B99"/>
    <w:rsid w:val="00B72BE7"/>
    <w:rsid w:val="00B736CB"/>
    <w:rsid w:val="00B74723"/>
    <w:rsid w:val="00B7525B"/>
    <w:rsid w:val="00B756EC"/>
    <w:rsid w:val="00B8257C"/>
    <w:rsid w:val="00B853B9"/>
    <w:rsid w:val="00B862F6"/>
    <w:rsid w:val="00B8772F"/>
    <w:rsid w:val="00B9331B"/>
    <w:rsid w:val="00B93330"/>
    <w:rsid w:val="00B9376F"/>
    <w:rsid w:val="00B94E58"/>
    <w:rsid w:val="00BA3B15"/>
    <w:rsid w:val="00BA4898"/>
    <w:rsid w:val="00BB03F7"/>
    <w:rsid w:val="00BB0C4F"/>
    <w:rsid w:val="00BB36FF"/>
    <w:rsid w:val="00BB570E"/>
    <w:rsid w:val="00BC1287"/>
    <w:rsid w:val="00BC5B63"/>
    <w:rsid w:val="00BC6D22"/>
    <w:rsid w:val="00BD17FD"/>
    <w:rsid w:val="00BE0F0A"/>
    <w:rsid w:val="00BE5C0B"/>
    <w:rsid w:val="00BE7348"/>
    <w:rsid w:val="00BE7BDC"/>
    <w:rsid w:val="00BF30E4"/>
    <w:rsid w:val="00BF342B"/>
    <w:rsid w:val="00BF4764"/>
    <w:rsid w:val="00BF4D9E"/>
    <w:rsid w:val="00BF74D0"/>
    <w:rsid w:val="00C12855"/>
    <w:rsid w:val="00C14C04"/>
    <w:rsid w:val="00C219D9"/>
    <w:rsid w:val="00C248BC"/>
    <w:rsid w:val="00C30EE2"/>
    <w:rsid w:val="00C31095"/>
    <w:rsid w:val="00C32626"/>
    <w:rsid w:val="00C403B1"/>
    <w:rsid w:val="00C41DA8"/>
    <w:rsid w:val="00C43417"/>
    <w:rsid w:val="00C44395"/>
    <w:rsid w:val="00C527B9"/>
    <w:rsid w:val="00C54E0D"/>
    <w:rsid w:val="00C568B2"/>
    <w:rsid w:val="00C57975"/>
    <w:rsid w:val="00C644C2"/>
    <w:rsid w:val="00C66073"/>
    <w:rsid w:val="00C66FAB"/>
    <w:rsid w:val="00C70CF1"/>
    <w:rsid w:val="00C83B73"/>
    <w:rsid w:val="00C841A1"/>
    <w:rsid w:val="00C86855"/>
    <w:rsid w:val="00C8779F"/>
    <w:rsid w:val="00C906AF"/>
    <w:rsid w:val="00C933F5"/>
    <w:rsid w:val="00C9722A"/>
    <w:rsid w:val="00CA022E"/>
    <w:rsid w:val="00CA0895"/>
    <w:rsid w:val="00CA0C6E"/>
    <w:rsid w:val="00CA10B2"/>
    <w:rsid w:val="00CA2647"/>
    <w:rsid w:val="00CA5ADF"/>
    <w:rsid w:val="00CB4BBC"/>
    <w:rsid w:val="00CB5DFC"/>
    <w:rsid w:val="00CB7111"/>
    <w:rsid w:val="00CC382C"/>
    <w:rsid w:val="00CC5A72"/>
    <w:rsid w:val="00CD349E"/>
    <w:rsid w:val="00CD42F0"/>
    <w:rsid w:val="00CD6256"/>
    <w:rsid w:val="00CE0B79"/>
    <w:rsid w:val="00CE28A8"/>
    <w:rsid w:val="00CE3961"/>
    <w:rsid w:val="00CE3B86"/>
    <w:rsid w:val="00CE42CE"/>
    <w:rsid w:val="00CF6B8E"/>
    <w:rsid w:val="00CF6C88"/>
    <w:rsid w:val="00CF7612"/>
    <w:rsid w:val="00CF76FB"/>
    <w:rsid w:val="00D12B49"/>
    <w:rsid w:val="00D14121"/>
    <w:rsid w:val="00D143EB"/>
    <w:rsid w:val="00D150B6"/>
    <w:rsid w:val="00D2421E"/>
    <w:rsid w:val="00D247AD"/>
    <w:rsid w:val="00D26721"/>
    <w:rsid w:val="00D361D1"/>
    <w:rsid w:val="00D4287E"/>
    <w:rsid w:val="00D47F28"/>
    <w:rsid w:val="00D64821"/>
    <w:rsid w:val="00D679FA"/>
    <w:rsid w:val="00D71523"/>
    <w:rsid w:val="00D73FCC"/>
    <w:rsid w:val="00D75B09"/>
    <w:rsid w:val="00D826F5"/>
    <w:rsid w:val="00D858FF"/>
    <w:rsid w:val="00D87953"/>
    <w:rsid w:val="00D9079D"/>
    <w:rsid w:val="00D92DF8"/>
    <w:rsid w:val="00D93936"/>
    <w:rsid w:val="00DA0801"/>
    <w:rsid w:val="00DA3C83"/>
    <w:rsid w:val="00DA6DB6"/>
    <w:rsid w:val="00DB3732"/>
    <w:rsid w:val="00DB68F2"/>
    <w:rsid w:val="00DD0D4B"/>
    <w:rsid w:val="00DE402F"/>
    <w:rsid w:val="00DE4A30"/>
    <w:rsid w:val="00E01192"/>
    <w:rsid w:val="00E01CDE"/>
    <w:rsid w:val="00E039CB"/>
    <w:rsid w:val="00E108F7"/>
    <w:rsid w:val="00E24C79"/>
    <w:rsid w:val="00E257C9"/>
    <w:rsid w:val="00E25A89"/>
    <w:rsid w:val="00E27A6D"/>
    <w:rsid w:val="00E3007C"/>
    <w:rsid w:val="00E341A5"/>
    <w:rsid w:val="00E407C0"/>
    <w:rsid w:val="00E4312F"/>
    <w:rsid w:val="00E50D88"/>
    <w:rsid w:val="00E50F1E"/>
    <w:rsid w:val="00E52201"/>
    <w:rsid w:val="00E5509C"/>
    <w:rsid w:val="00E6208A"/>
    <w:rsid w:val="00E62FC9"/>
    <w:rsid w:val="00E772D6"/>
    <w:rsid w:val="00E83460"/>
    <w:rsid w:val="00E83835"/>
    <w:rsid w:val="00E83AF9"/>
    <w:rsid w:val="00E86641"/>
    <w:rsid w:val="00E922DA"/>
    <w:rsid w:val="00E94D3B"/>
    <w:rsid w:val="00E95651"/>
    <w:rsid w:val="00E9582D"/>
    <w:rsid w:val="00E95954"/>
    <w:rsid w:val="00EA370A"/>
    <w:rsid w:val="00EA5F8E"/>
    <w:rsid w:val="00EB24A4"/>
    <w:rsid w:val="00EB5E7B"/>
    <w:rsid w:val="00EB78EE"/>
    <w:rsid w:val="00EC3FC6"/>
    <w:rsid w:val="00EC49EB"/>
    <w:rsid w:val="00EC72AE"/>
    <w:rsid w:val="00ED7ABA"/>
    <w:rsid w:val="00EF263B"/>
    <w:rsid w:val="00EF2FEB"/>
    <w:rsid w:val="00EF69A5"/>
    <w:rsid w:val="00F02148"/>
    <w:rsid w:val="00F05CBB"/>
    <w:rsid w:val="00F10D57"/>
    <w:rsid w:val="00F12B0E"/>
    <w:rsid w:val="00F17B3C"/>
    <w:rsid w:val="00F212F0"/>
    <w:rsid w:val="00F21AB4"/>
    <w:rsid w:val="00F2711D"/>
    <w:rsid w:val="00F31DD3"/>
    <w:rsid w:val="00F34F2E"/>
    <w:rsid w:val="00F36FEA"/>
    <w:rsid w:val="00F50F5D"/>
    <w:rsid w:val="00F55094"/>
    <w:rsid w:val="00F640BB"/>
    <w:rsid w:val="00F73C68"/>
    <w:rsid w:val="00F7585D"/>
    <w:rsid w:val="00F81144"/>
    <w:rsid w:val="00F84D89"/>
    <w:rsid w:val="00F918DA"/>
    <w:rsid w:val="00F91D04"/>
    <w:rsid w:val="00F940E3"/>
    <w:rsid w:val="00F97030"/>
    <w:rsid w:val="00F977DF"/>
    <w:rsid w:val="00FA00DD"/>
    <w:rsid w:val="00FA1304"/>
    <w:rsid w:val="00FA28FF"/>
    <w:rsid w:val="00FA4AD4"/>
    <w:rsid w:val="00FB42BE"/>
    <w:rsid w:val="00FB4638"/>
    <w:rsid w:val="00FB69D9"/>
    <w:rsid w:val="00FB6C28"/>
    <w:rsid w:val="00FC0353"/>
    <w:rsid w:val="00FC59D7"/>
    <w:rsid w:val="00FC6D74"/>
    <w:rsid w:val="00FD04F9"/>
    <w:rsid w:val="00FD4F8D"/>
    <w:rsid w:val="00FE43DC"/>
    <w:rsid w:val="00FF0003"/>
    <w:rsid w:val="00FF0258"/>
    <w:rsid w:val="00FF3176"/>
    <w:rsid w:val="00FF4245"/>
    <w:rsid w:val="00FF5E32"/>
    <w:rsid w:val="00FF7AF2"/>
    <w:rsid w:val="4FD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6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3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17ED"/>
    <w:pPr>
      <w:ind w:left="720"/>
      <w:contextualSpacing/>
    </w:pPr>
  </w:style>
  <w:style w:type="paragraph" w:customStyle="1" w:styleId="Normal1">
    <w:name w:val="Normal1"/>
    <w:uiPriority w:val="99"/>
    <w:rsid w:val="002805E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219D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lmyear">
    <w:name w:val="nlm_year"/>
    <w:basedOn w:val="DefaultParagraphFont"/>
    <w:rsid w:val="00E6208A"/>
  </w:style>
  <w:style w:type="character" w:customStyle="1" w:styleId="nlmedition">
    <w:name w:val="nlm_edition"/>
    <w:basedOn w:val="DefaultParagraphFont"/>
    <w:rsid w:val="00E6208A"/>
  </w:style>
  <w:style w:type="character" w:customStyle="1" w:styleId="nlmpublisher-loc">
    <w:name w:val="nlm_publisher-loc"/>
    <w:basedOn w:val="DefaultParagraphFont"/>
    <w:rsid w:val="00E6208A"/>
  </w:style>
  <w:style w:type="character" w:customStyle="1" w:styleId="nlmpublisher-name">
    <w:name w:val="nlm_publisher-name"/>
    <w:basedOn w:val="DefaultParagraphFont"/>
    <w:rsid w:val="00E6208A"/>
  </w:style>
  <w:style w:type="paragraph" w:customStyle="1" w:styleId="Default">
    <w:name w:val="Default"/>
    <w:uiPriority w:val="99"/>
    <w:rsid w:val="00B0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E2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F3AE2"/>
    <w:rPr>
      <w:rFonts w:ascii="Arial" w:eastAsia="Arial" w:hAnsi="Arial" w:cs="Arial"/>
      <w:color w:val="666666"/>
      <w:sz w:val="30"/>
      <w:szCs w:val="30"/>
      <w:lang w:val="en-US" w:eastAsia="en-IN"/>
    </w:rPr>
  </w:style>
  <w:style w:type="table" w:styleId="TableGrid">
    <w:name w:val="Table Grid"/>
    <w:basedOn w:val="TableNormal"/>
    <w:uiPriority w:val="39"/>
    <w:rsid w:val="0078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3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17ED"/>
    <w:pPr>
      <w:ind w:left="720"/>
      <w:contextualSpacing/>
    </w:pPr>
  </w:style>
  <w:style w:type="paragraph" w:customStyle="1" w:styleId="Normal1">
    <w:name w:val="Normal1"/>
    <w:uiPriority w:val="99"/>
    <w:rsid w:val="002805E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219D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lmyear">
    <w:name w:val="nlm_year"/>
    <w:basedOn w:val="DefaultParagraphFont"/>
    <w:rsid w:val="00E6208A"/>
  </w:style>
  <w:style w:type="character" w:customStyle="1" w:styleId="nlmedition">
    <w:name w:val="nlm_edition"/>
    <w:basedOn w:val="DefaultParagraphFont"/>
    <w:rsid w:val="00E6208A"/>
  </w:style>
  <w:style w:type="character" w:customStyle="1" w:styleId="nlmpublisher-loc">
    <w:name w:val="nlm_publisher-loc"/>
    <w:basedOn w:val="DefaultParagraphFont"/>
    <w:rsid w:val="00E6208A"/>
  </w:style>
  <w:style w:type="character" w:customStyle="1" w:styleId="nlmpublisher-name">
    <w:name w:val="nlm_publisher-name"/>
    <w:basedOn w:val="DefaultParagraphFont"/>
    <w:rsid w:val="00E6208A"/>
  </w:style>
  <w:style w:type="paragraph" w:customStyle="1" w:styleId="Default">
    <w:name w:val="Default"/>
    <w:uiPriority w:val="99"/>
    <w:rsid w:val="00B0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E2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F3AE2"/>
    <w:rPr>
      <w:rFonts w:ascii="Arial" w:eastAsia="Arial" w:hAnsi="Arial" w:cs="Arial"/>
      <w:color w:val="666666"/>
      <w:sz w:val="30"/>
      <w:szCs w:val="30"/>
      <w:lang w:val="en-US" w:eastAsia="en-IN"/>
    </w:rPr>
  </w:style>
  <w:style w:type="table" w:styleId="TableGrid">
    <w:name w:val="Table Grid"/>
    <w:basedOn w:val="TableNormal"/>
    <w:uiPriority w:val="39"/>
    <w:rsid w:val="0078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10220</Words>
  <Characters>58256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SRM-AP office06</dc:creator>
  <cp:keywords/>
  <dc:description/>
  <cp:lastModifiedBy>Dell PC</cp:lastModifiedBy>
  <cp:revision>5</cp:revision>
  <dcterms:created xsi:type="dcterms:W3CDTF">2020-07-28T05:36:00Z</dcterms:created>
  <dcterms:modified xsi:type="dcterms:W3CDTF">2020-07-29T08:06:00Z</dcterms:modified>
</cp:coreProperties>
</file>